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1D" w:rsidRDefault="00DB0F1D" w:rsidP="001D4191">
      <w:pPr>
        <w:shd w:val="clear" w:color="auto" w:fill="000000"/>
        <w:tabs>
          <w:tab w:val="center" w:pos="4680"/>
          <w:tab w:val="left" w:pos="7080"/>
        </w:tabs>
        <w:outlineLvl w:val="0"/>
        <w:rPr>
          <w:rFonts w:eastAsia="Times New Roman"/>
          <w:kern w:val="36"/>
          <w:szCs w:val="24"/>
          <w:lang w:val="es-MX"/>
        </w:rPr>
      </w:pPr>
      <w:r>
        <w:rPr>
          <w:rFonts w:eastAsia="Times New Roman"/>
          <w:kern w:val="36"/>
          <w:szCs w:val="24"/>
          <w:lang w:val="es-MX"/>
        </w:rPr>
        <w:tab/>
        <w:t>M E M O R A N D U M</w:t>
      </w:r>
      <w:r>
        <w:rPr>
          <w:rFonts w:eastAsia="Times New Roman"/>
          <w:kern w:val="36"/>
          <w:szCs w:val="24"/>
          <w:lang w:val="es-MX"/>
        </w:rPr>
        <w:tab/>
        <w:t xml:space="preserve">           </w:t>
      </w:r>
    </w:p>
    <w:p w:rsidR="00E51DC9" w:rsidRDefault="00E51DC9" w:rsidP="00674CA4">
      <w:pPr>
        <w:tabs>
          <w:tab w:val="left" w:pos="1080"/>
        </w:tabs>
        <w:ind w:right="18"/>
        <w:jc w:val="both"/>
        <w:rPr>
          <w:rFonts w:ascii="Cambria" w:hAnsi="Cambria" w:cs="Calibri"/>
          <w:b/>
          <w:szCs w:val="24"/>
          <w:u w:val="single"/>
        </w:rPr>
      </w:pPr>
    </w:p>
    <w:p w:rsidR="00674CA4" w:rsidRPr="009A2D3C" w:rsidRDefault="00674CA4" w:rsidP="00674CA4">
      <w:pPr>
        <w:tabs>
          <w:tab w:val="left" w:pos="1080"/>
        </w:tabs>
        <w:ind w:right="18"/>
        <w:jc w:val="both"/>
        <w:rPr>
          <w:b/>
          <w:szCs w:val="24"/>
        </w:rPr>
      </w:pPr>
      <w:r w:rsidRPr="009A2D3C">
        <w:rPr>
          <w:b/>
          <w:szCs w:val="24"/>
        </w:rPr>
        <w:t>To:</w:t>
      </w:r>
      <w:r w:rsidRPr="009A2D3C">
        <w:rPr>
          <w:b/>
          <w:szCs w:val="24"/>
        </w:rPr>
        <w:tab/>
      </w:r>
      <w:r w:rsidR="00A7669C">
        <w:rPr>
          <w:b/>
          <w:szCs w:val="24"/>
        </w:rPr>
        <w:t>Powers Clients &amp; Friends</w:t>
      </w:r>
    </w:p>
    <w:p w:rsidR="00674CA4" w:rsidRPr="009A2D3C" w:rsidRDefault="00674CA4" w:rsidP="00674CA4">
      <w:pPr>
        <w:tabs>
          <w:tab w:val="left" w:pos="1080"/>
        </w:tabs>
        <w:ind w:right="18"/>
        <w:jc w:val="both"/>
        <w:rPr>
          <w:szCs w:val="24"/>
        </w:rPr>
      </w:pPr>
    </w:p>
    <w:p w:rsidR="00674CA4" w:rsidRPr="009A2D3C" w:rsidRDefault="00674CA4" w:rsidP="00674CA4">
      <w:pPr>
        <w:tabs>
          <w:tab w:val="left" w:pos="1080"/>
        </w:tabs>
        <w:ind w:right="18"/>
        <w:jc w:val="both"/>
        <w:rPr>
          <w:b/>
          <w:szCs w:val="24"/>
        </w:rPr>
      </w:pPr>
      <w:r>
        <w:rPr>
          <w:b/>
          <w:szCs w:val="24"/>
        </w:rPr>
        <w:t>From:</w:t>
      </w:r>
      <w:r>
        <w:rPr>
          <w:b/>
          <w:szCs w:val="24"/>
        </w:rPr>
        <w:tab/>
      </w:r>
      <w:r w:rsidR="008307EC">
        <w:rPr>
          <w:b/>
          <w:szCs w:val="24"/>
        </w:rPr>
        <w:t xml:space="preserve">Peter Thomas, </w:t>
      </w:r>
      <w:r w:rsidR="00E3212F">
        <w:rPr>
          <w:b/>
          <w:szCs w:val="24"/>
        </w:rPr>
        <w:t xml:space="preserve">Peggy Tighe, </w:t>
      </w:r>
      <w:r w:rsidR="008307EC">
        <w:rPr>
          <w:b/>
          <w:szCs w:val="24"/>
        </w:rPr>
        <w:t xml:space="preserve">Steve Postal, </w:t>
      </w:r>
      <w:r w:rsidR="00660318">
        <w:rPr>
          <w:b/>
          <w:szCs w:val="24"/>
        </w:rPr>
        <w:t xml:space="preserve">and </w:t>
      </w:r>
      <w:r>
        <w:rPr>
          <w:b/>
          <w:szCs w:val="24"/>
        </w:rPr>
        <w:t>Leif Brierley</w:t>
      </w:r>
    </w:p>
    <w:p w:rsidR="00674CA4" w:rsidRPr="009A2D3C" w:rsidRDefault="00674CA4" w:rsidP="00674CA4">
      <w:pPr>
        <w:tabs>
          <w:tab w:val="left" w:pos="1080"/>
        </w:tabs>
        <w:ind w:right="18"/>
        <w:jc w:val="both"/>
        <w:rPr>
          <w:szCs w:val="24"/>
        </w:rPr>
      </w:pPr>
    </w:p>
    <w:p w:rsidR="00674CA4" w:rsidRPr="009A2D3C" w:rsidRDefault="00674CA4" w:rsidP="00674CA4">
      <w:pPr>
        <w:tabs>
          <w:tab w:val="left" w:pos="1080"/>
        </w:tabs>
        <w:ind w:right="18"/>
        <w:jc w:val="both"/>
        <w:rPr>
          <w:szCs w:val="24"/>
        </w:rPr>
      </w:pPr>
      <w:r w:rsidRPr="009A2D3C">
        <w:rPr>
          <w:b/>
          <w:szCs w:val="24"/>
        </w:rPr>
        <w:t>Date:</w:t>
      </w:r>
      <w:r w:rsidRPr="009A2D3C">
        <w:rPr>
          <w:b/>
          <w:szCs w:val="24"/>
        </w:rPr>
        <w:tab/>
      </w:r>
      <w:r w:rsidR="00E51DC9">
        <w:rPr>
          <w:b/>
          <w:szCs w:val="24"/>
        </w:rPr>
        <w:t>Ma</w:t>
      </w:r>
      <w:r w:rsidR="00660318">
        <w:rPr>
          <w:b/>
          <w:szCs w:val="24"/>
        </w:rPr>
        <w:t>y</w:t>
      </w:r>
      <w:r w:rsidR="00E51DC9">
        <w:rPr>
          <w:b/>
          <w:szCs w:val="24"/>
        </w:rPr>
        <w:t xml:space="preserve"> </w:t>
      </w:r>
      <w:r w:rsidR="00451343">
        <w:rPr>
          <w:b/>
          <w:szCs w:val="24"/>
        </w:rPr>
        <w:t>12</w:t>
      </w:r>
      <w:r w:rsidR="00E51DC9">
        <w:rPr>
          <w:b/>
          <w:szCs w:val="24"/>
        </w:rPr>
        <w:t>, 2017</w:t>
      </w:r>
    </w:p>
    <w:p w:rsidR="00674CA4" w:rsidRPr="009A2D3C" w:rsidRDefault="00674CA4" w:rsidP="00674CA4">
      <w:pPr>
        <w:tabs>
          <w:tab w:val="left" w:pos="1080"/>
        </w:tabs>
        <w:ind w:right="18"/>
        <w:jc w:val="both"/>
        <w:rPr>
          <w:szCs w:val="24"/>
        </w:rPr>
      </w:pPr>
    </w:p>
    <w:p w:rsidR="00674CA4" w:rsidRPr="00CB486A" w:rsidRDefault="00674CA4" w:rsidP="00674CA4">
      <w:pPr>
        <w:ind w:left="1080" w:hanging="1080"/>
        <w:rPr>
          <w:b/>
        </w:rPr>
      </w:pPr>
      <w:r w:rsidRPr="009A2D3C">
        <w:rPr>
          <w:b/>
          <w:szCs w:val="24"/>
        </w:rPr>
        <w:t>Re:</w:t>
      </w:r>
      <w:r w:rsidRPr="009A2D3C">
        <w:rPr>
          <w:b/>
          <w:szCs w:val="24"/>
        </w:rPr>
        <w:tab/>
      </w:r>
      <w:r w:rsidR="00854A56">
        <w:rPr>
          <w:b/>
          <w:szCs w:val="24"/>
        </w:rPr>
        <w:t xml:space="preserve">Amendments to </w:t>
      </w:r>
      <w:r w:rsidR="00E51DC9">
        <w:rPr>
          <w:b/>
          <w:szCs w:val="24"/>
        </w:rPr>
        <w:t>the American Health Care Act</w:t>
      </w:r>
      <w:r w:rsidR="00854A56">
        <w:rPr>
          <w:b/>
          <w:szCs w:val="24"/>
        </w:rPr>
        <w:t xml:space="preserve">, and </w:t>
      </w:r>
      <w:r w:rsidR="00AB1674">
        <w:rPr>
          <w:b/>
          <w:szCs w:val="24"/>
        </w:rPr>
        <w:t xml:space="preserve">Health Reform’s </w:t>
      </w:r>
      <w:r w:rsidR="00854A56">
        <w:rPr>
          <w:b/>
          <w:szCs w:val="24"/>
        </w:rPr>
        <w:t>Likely Trajectory in the Senate</w:t>
      </w:r>
    </w:p>
    <w:p w:rsidR="007107DF" w:rsidRPr="00CF208A" w:rsidRDefault="00674CA4" w:rsidP="00CF208A">
      <w:pPr>
        <w:ind w:right="18"/>
        <w:jc w:val="both"/>
        <w:rPr>
          <w:b/>
          <w:szCs w:val="24"/>
        </w:rPr>
      </w:pPr>
      <w:r w:rsidRPr="00CB486A">
        <w:rPr>
          <w:b/>
          <w:szCs w:val="24"/>
        </w:rPr>
        <w:t>_____________________________________________________________________________</w:t>
      </w:r>
    </w:p>
    <w:p w:rsidR="009420C9" w:rsidRDefault="009420C9" w:rsidP="00674CA4">
      <w:pPr>
        <w:rPr>
          <w:b/>
        </w:rPr>
      </w:pPr>
    </w:p>
    <w:p w:rsidR="00674CA4" w:rsidRPr="000E2442" w:rsidRDefault="00674CA4" w:rsidP="00035B6A">
      <w:pPr>
        <w:pStyle w:val="ListParagraph"/>
        <w:numPr>
          <w:ilvl w:val="0"/>
          <w:numId w:val="23"/>
        </w:numPr>
      </w:pPr>
      <w:r w:rsidRPr="00035B6A">
        <w:rPr>
          <w:b/>
        </w:rPr>
        <w:t>Summary</w:t>
      </w:r>
    </w:p>
    <w:p w:rsidR="00035B6A" w:rsidRDefault="00035B6A" w:rsidP="008D1985">
      <w:pPr>
        <w:rPr>
          <w:rFonts w:eastAsiaTheme="minorHAnsi" w:cstheme="minorBidi"/>
        </w:rPr>
      </w:pPr>
    </w:p>
    <w:p w:rsidR="00104461" w:rsidRDefault="00660318" w:rsidP="008D1985">
      <w:pPr>
        <w:rPr>
          <w:rFonts w:eastAsiaTheme="minorHAnsi" w:cstheme="minorBidi"/>
        </w:rPr>
      </w:pPr>
      <w:r w:rsidRPr="00660318">
        <w:rPr>
          <w:rFonts w:eastAsiaTheme="minorHAnsi" w:cstheme="minorBidi"/>
        </w:rPr>
        <w:t>On May 4, 2017</w:t>
      </w:r>
      <w:r>
        <w:rPr>
          <w:rFonts w:eastAsiaTheme="minorHAnsi" w:cstheme="minorBidi"/>
        </w:rPr>
        <w:t>,</w:t>
      </w:r>
      <w:r w:rsidRPr="00660318">
        <w:rPr>
          <w:rFonts w:eastAsiaTheme="minorHAnsi" w:cstheme="minorBidi"/>
        </w:rPr>
        <w:t xml:space="preserve"> the House of Representatives passed the </w:t>
      </w:r>
      <w:r>
        <w:rPr>
          <w:rFonts w:eastAsiaTheme="minorHAnsi" w:cstheme="minorBidi"/>
        </w:rPr>
        <w:t xml:space="preserve">American Health Care Act (AHCA), </w:t>
      </w:r>
      <w:r w:rsidR="00104461" w:rsidRPr="00104461">
        <w:rPr>
          <w:rFonts w:eastAsiaTheme="minorHAnsi" w:cstheme="minorBidi"/>
        </w:rPr>
        <w:t>legislation to repeal and replace key portions of the Affordable Care Act (ACA),</w:t>
      </w:r>
      <w:r w:rsidR="00104461">
        <w:rPr>
          <w:rFonts w:eastAsiaTheme="minorHAnsi" w:cstheme="minorBidi"/>
        </w:rPr>
        <w:t xml:space="preserve"> by a vote of </w:t>
      </w:r>
      <w:r w:rsidRPr="00660318">
        <w:rPr>
          <w:rFonts w:eastAsiaTheme="minorHAnsi" w:cstheme="minorBidi"/>
        </w:rPr>
        <w:t xml:space="preserve">217 to 213. </w:t>
      </w:r>
      <w:r>
        <w:rPr>
          <w:rFonts w:eastAsiaTheme="minorHAnsi" w:cstheme="minorBidi"/>
        </w:rPr>
        <w:t xml:space="preserve"> </w:t>
      </w:r>
      <w:r w:rsidR="008E0D70">
        <w:rPr>
          <w:rFonts w:eastAsiaTheme="minorHAnsi" w:cstheme="minorBidi"/>
        </w:rPr>
        <w:t xml:space="preserve">The House bill included a number of amendments and changes from the bill that was introduced in early March </w:t>
      </w:r>
      <w:r>
        <w:rPr>
          <w:rFonts w:eastAsiaTheme="minorHAnsi" w:cstheme="minorBidi"/>
        </w:rPr>
        <w:t xml:space="preserve">by </w:t>
      </w:r>
      <w:r w:rsidRPr="00660318">
        <w:rPr>
          <w:rFonts w:eastAsiaTheme="minorHAnsi" w:cstheme="minorBidi"/>
        </w:rPr>
        <w:t>the House Committee on Ways and Means and the House Committee on Energy and Commerce</w:t>
      </w:r>
      <w:r>
        <w:rPr>
          <w:rFonts w:eastAsiaTheme="minorHAnsi" w:cstheme="minorBidi"/>
        </w:rPr>
        <w:t>.</w:t>
      </w:r>
      <w:r w:rsidR="008E0D70">
        <w:rPr>
          <w:rFonts w:eastAsiaTheme="minorHAnsi" w:cstheme="minorBidi"/>
        </w:rPr>
        <w:t xml:space="preserve"> Ultimately, the amended legislation proved more palatable to members of the House, enough of whom had not supported the first draft to prevent that iterati</w:t>
      </w:r>
      <w:bookmarkStart w:id="0" w:name="_GoBack"/>
      <w:bookmarkEnd w:id="0"/>
      <w:r w:rsidR="008E0D70">
        <w:rPr>
          <w:rFonts w:eastAsiaTheme="minorHAnsi" w:cstheme="minorBidi"/>
        </w:rPr>
        <w:t>on from receiving a vote. The passed version now goes to the Senate</w:t>
      </w:r>
      <w:r w:rsidR="00B52662">
        <w:rPr>
          <w:rFonts w:eastAsiaTheme="minorHAnsi" w:cstheme="minorBidi"/>
        </w:rPr>
        <w:t>, where the legislation faces an uncertain future</w:t>
      </w:r>
      <w:r w:rsidR="008E0D70">
        <w:rPr>
          <w:rFonts w:eastAsiaTheme="minorHAnsi" w:cstheme="minorBidi"/>
        </w:rPr>
        <w:t>. In this memorandum, we summarize the major amend</w:t>
      </w:r>
      <w:r w:rsidR="00B52662">
        <w:rPr>
          <w:rFonts w:eastAsiaTheme="minorHAnsi" w:cstheme="minorBidi"/>
        </w:rPr>
        <w:t xml:space="preserve">ments in the </w:t>
      </w:r>
      <w:r w:rsidR="00C45462">
        <w:rPr>
          <w:rFonts w:eastAsiaTheme="minorHAnsi" w:cstheme="minorBidi"/>
        </w:rPr>
        <w:t>AHCA as passed</w:t>
      </w:r>
      <w:r w:rsidR="00B52662">
        <w:rPr>
          <w:rFonts w:eastAsiaTheme="minorHAnsi" w:cstheme="minorBidi"/>
        </w:rPr>
        <w:t>, issues that are likely to be raised in the Senate surrounding this bill and the key members raising them, the legislative process that could play out, and the likely next steps for health reform from here</w:t>
      </w:r>
      <w:r w:rsidR="00C45462">
        <w:rPr>
          <w:rFonts w:eastAsiaTheme="minorHAnsi" w:cstheme="minorBidi"/>
        </w:rPr>
        <w:t xml:space="preserve"> into the future</w:t>
      </w:r>
      <w:r w:rsidR="00B52662">
        <w:rPr>
          <w:rFonts w:eastAsiaTheme="minorHAnsi" w:cstheme="minorBidi"/>
        </w:rPr>
        <w:t xml:space="preserve">. </w:t>
      </w:r>
    </w:p>
    <w:p w:rsidR="00104461" w:rsidRDefault="00104461" w:rsidP="008D1985">
      <w:pPr>
        <w:rPr>
          <w:rFonts w:eastAsiaTheme="minorHAnsi" w:cstheme="minorBidi"/>
        </w:rPr>
      </w:pPr>
    </w:p>
    <w:p w:rsidR="008D1985" w:rsidRPr="008D1985" w:rsidRDefault="00660318" w:rsidP="008D1985">
      <w:pPr>
        <w:rPr>
          <w:rFonts w:eastAsiaTheme="minorHAnsi" w:cstheme="minorBidi"/>
        </w:rPr>
      </w:pPr>
      <w:r>
        <w:rPr>
          <w:rFonts w:eastAsiaTheme="minorHAnsi" w:cstheme="minorBidi"/>
        </w:rPr>
        <w:t>For a de</w:t>
      </w:r>
      <w:r w:rsidR="008E0D70">
        <w:rPr>
          <w:rFonts w:eastAsiaTheme="minorHAnsi" w:cstheme="minorBidi"/>
        </w:rPr>
        <w:t xml:space="preserve">tailed analysis of the March 6 </w:t>
      </w:r>
      <w:r w:rsidR="00B52662">
        <w:rPr>
          <w:rFonts w:eastAsiaTheme="minorHAnsi" w:cstheme="minorBidi"/>
        </w:rPr>
        <w:t xml:space="preserve">initial </w:t>
      </w:r>
      <w:r>
        <w:rPr>
          <w:rFonts w:eastAsiaTheme="minorHAnsi" w:cstheme="minorBidi"/>
        </w:rPr>
        <w:t>version of the AHCA, please see our previous memorandum, attached under separate cover.</w:t>
      </w:r>
      <w:r w:rsidR="00160698">
        <w:rPr>
          <w:rFonts w:eastAsiaTheme="minorHAnsi" w:cstheme="minorBidi"/>
        </w:rPr>
        <w:t xml:space="preserve">  The final version of the AHCA as passed by the House combined the </w:t>
      </w:r>
      <w:r w:rsidR="00B97F95">
        <w:rPr>
          <w:rFonts w:eastAsiaTheme="minorHAnsi" w:cstheme="minorBidi"/>
        </w:rPr>
        <w:t>March 6</w:t>
      </w:r>
      <w:r w:rsidR="00160698">
        <w:rPr>
          <w:rFonts w:eastAsiaTheme="minorHAnsi" w:cstheme="minorBidi"/>
        </w:rPr>
        <w:t xml:space="preserve"> version with the amendments </w:t>
      </w:r>
      <w:r w:rsidR="00B52662">
        <w:rPr>
          <w:rFonts w:eastAsiaTheme="minorHAnsi" w:cstheme="minorBidi"/>
        </w:rPr>
        <w:t>described</w:t>
      </w:r>
      <w:r w:rsidR="00160698">
        <w:rPr>
          <w:rFonts w:eastAsiaTheme="minorHAnsi" w:cstheme="minorBidi"/>
        </w:rPr>
        <w:t xml:space="preserve"> below.</w:t>
      </w:r>
      <w:r w:rsidR="00B52662">
        <w:rPr>
          <w:rFonts w:eastAsiaTheme="minorHAnsi" w:cstheme="minorBidi"/>
        </w:rPr>
        <w:t xml:space="preserve">  This memorandum assumes an underlying knowledge of the AHCA’s various provisions; unfamiliar readers are encouraged to review the previous memorandum. </w:t>
      </w:r>
    </w:p>
    <w:p w:rsidR="00B97F95" w:rsidRDefault="00B97F95" w:rsidP="00B97F95">
      <w:pPr>
        <w:rPr>
          <w:rFonts w:eastAsiaTheme="minorHAnsi" w:cstheme="minorBidi"/>
        </w:rPr>
      </w:pPr>
    </w:p>
    <w:p w:rsidR="00035B6A" w:rsidRPr="00035B6A" w:rsidRDefault="00035B6A" w:rsidP="00035B6A">
      <w:pPr>
        <w:pStyle w:val="ListParagraph"/>
        <w:numPr>
          <w:ilvl w:val="0"/>
          <w:numId w:val="23"/>
        </w:numPr>
        <w:rPr>
          <w:rFonts w:eastAsiaTheme="minorHAnsi" w:cstheme="minorBidi"/>
          <w:b/>
        </w:rPr>
      </w:pPr>
      <w:r w:rsidRPr="00035B6A">
        <w:rPr>
          <w:rFonts w:eastAsiaTheme="minorHAnsi" w:cstheme="minorBidi"/>
          <w:b/>
        </w:rPr>
        <w:t>New Amendments</w:t>
      </w:r>
      <w:r w:rsidR="00C45462">
        <w:rPr>
          <w:rFonts w:eastAsiaTheme="minorHAnsi" w:cstheme="minorBidi"/>
          <w:b/>
        </w:rPr>
        <w:t xml:space="preserve"> to the AHCA</w:t>
      </w:r>
    </w:p>
    <w:p w:rsidR="00035B6A" w:rsidRDefault="00035B6A" w:rsidP="00B97F95">
      <w:pPr>
        <w:rPr>
          <w:rFonts w:eastAsiaTheme="minorHAnsi" w:cstheme="minorBidi"/>
          <w:b/>
        </w:rPr>
      </w:pPr>
    </w:p>
    <w:p w:rsidR="00B97F95" w:rsidRPr="00966302" w:rsidRDefault="00B97F95" w:rsidP="00B97F95">
      <w:pPr>
        <w:rPr>
          <w:rFonts w:eastAsiaTheme="minorHAnsi" w:cstheme="minorBidi"/>
          <w:b/>
        </w:rPr>
      </w:pPr>
      <w:r w:rsidRPr="00966302">
        <w:rPr>
          <w:rFonts w:eastAsiaTheme="minorHAnsi" w:cstheme="minorBidi"/>
          <w:b/>
        </w:rPr>
        <w:t>March 20</w:t>
      </w:r>
      <w:r w:rsidR="00B553CC">
        <w:rPr>
          <w:rFonts w:eastAsiaTheme="minorHAnsi" w:cstheme="minorBidi"/>
          <w:b/>
        </w:rPr>
        <w:t>:</w:t>
      </w:r>
      <w:r w:rsidRPr="00966302">
        <w:rPr>
          <w:rFonts w:eastAsiaTheme="minorHAnsi" w:cstheme="minorBidi"/>
          <w:b/>
        </w:rPr>
        <w:t xml:space="preserve"> Manager’s Amendment</w:t>
      </w:r>
      <w:r w:rsidR="0043641C">
        <w:rPr>
          <w:rFonts w:eastAsiaTheme="minorHAnsi" w:cstheme="minorBidi"/>
          <w:b/>
        </w:rPr>
        <w:t>s</w:t>
      </w:r>
    </w:p>
    <w:p w:rsidR="0043641C" w:rsidRDefault="00966302" w:rsidP="00B97F95">
      <w:pPr>
        <w:rPr>
          <w:rFonts w:eastAsiaTheme="minorHAnsi" w:cstheme="minorBidi"/>
        </w:rPr>
      </w:pPr>
      <w:r w:rsidRPr="00966302">
        <w:rPr>
          <w:rFonts w:eastAsiaTheme="minorHAnsi" w:cstheme="minorBidi"/>
        </w:rPr>
        <w:t xml:space="preserve">On March 20, Reps. Greg Walden (R-OR) and Kevin Brady (R-TX) </w:t>
      </w:r>
      <w:r>
        <w:rPr>
          <w:rFonts w:eastAsiaTheme="minorHAnsi" w:cstheme="minorBidi"/>
        </w:rPr>
        <w:t>modified the AHCA as introduced on March 6 by adding</w:t>
      </w:r>
      <w:r w:rsidRPr="00966302">
        <w:rPr>
          <w:rFonts w:eastAsiaTheme="minorHAnsi" w:cstheme="minorBidi"/>
        </w:rPr>
        <w:t xml:space="preserve"> </w:t>
      </w:r>
      <w:r w:rsidR="0043641C">
        <w:rPr>
          <w:rFonts w:eastAsiaTheme="minorHAnsi" w:cstheme="minorBidi"/>
        </w:rPr>
        <w:t xml:space="preserve">two </w:t>
      </w:r>
      <w:r w:rsidRPr="00966302">
        <w:rPr>
          <w:rFonts w:eastAsiaTheme="minorHAnsi" w:cstheme="minorBidi"/>
        </w:rPr>
        <w:t>Manager’s</w:t>
      </w:r>
      <w:r w:rsidR="0043641C">
        <w:rPr>
          <w:rFonts w:eastAsiaTheme="minorHAnsi" w:cstheme="minorBidi"/>
        </w:rPr>
        <w:t xml:space="preserve"> Amendments, one predominantly making </w:t>
      </w:r>
      <w:hyperlink r:id="rId9" w:history="1">
        <w:r w:rsidR="0043641C" w:rsidRPr="0043641C">
          <w:rPr>
            <w:rStyle w:val="Hyperlink"/>
            <w:rFonts w:eastAsiaTheme="minorHAnsi" w:cstheme="minorBidi"/>
          </w:rPr>
          <w:t>technical</w:t>
        </w:r>
      </w:hyperlink>
      <w:r w:rsidR="0043641C">
        <w:rPr>
          <w:rFonts w:eastAsiaTheme="minorHAnsi" w:cstheme="minorBidi"/>
        </w:rPr>
        <w:t xml:space="preserve"> changes, and one making more </w:t>
      </w:r>
      <w:r w:rsidR="00AD5BE5">
        <w:rPr>
          <w:rFonts w:eastAsiaTheme="minorHAnsi" w:cstheme="minorBidi"/>
        </w:rPr>
        <w:t xml:space="preserve">substantive </w:t>
      </w:r>
      <w:hyperlink r:id="rId10" w:history="1">
        <w:r w:rsidR="0043641C" w:rsidRPr="0043641C">
          <w:rPr>
            <w:rStyle w:val="Hyperlink"/>
            <w:rFonts w:eastAsiaTheme="minorHAnsi" w:cstheme="minorBidi"/>
          </w:rPr>
          <w:t>policy</w:t>
        </w:r>
      </w:hyperlink>
      <w:r w:rsidR="0043641C">
        <w:rPr>
          <w:rFonts w:eastAsiaTheme="minorHAnsi" w:cstheme="minorBidi"/>
        </w:rPr>
        <w:t xml:space="preserve"> changes</w:t>
      </w:r>
      <w:r w:rsidRPr="00966302">
        <w:rPr>
          <w:rFonts w:eastAsiaTheme="minorHAnsi" w:cstheme="minorBidi"/>
        </w:rPr>
        <w:t>.</w:t>
      </w:r>
      <w:r w:rsidR="0043641C">
        <w:rPr>
          <w:rFonts w:eastAsiaTheme="minorHAnsi" w:cstheme="minorBidi"/>
        </w:rPr>
        <w:t xml:space="preserve">  These amendments</w:t>
      </w:r>
      <w:r w:rsidR="00C45462">
        <w:rPr>
          <w:rFonts w:eastAsiaTheme="minorHAnsi" w:cstheme="minorBidi"/>
        </w:rPr>
        <w:t>:</w:t>
      </w:r>
    </w:p>
    <w:p w:rsidR="0043641C" w:rsidRDefault="0043641C" w:rsidP="00B97F95">
      <w:pPr>
        <w:rPr>
          <w:rFonts w:eastAsiaTheme="minorHAnsi" w:cstheme="minorBidi"/>
        </w:rPr>
      </w:pPr>
    </w:p>
    <w:p w:rsidR="0043641C" w:rsidRPr="0043641C" w:rsidRDefault="00C45462" w:rsidP="0043641C">
      <w:pPr>
        <w:pStyle w:val="ListParagraph"/>
        <w:numPr>
          <w:ilvl w:val="0"/>
          <w:numId w:val="21"/>
        </w:numPr>
        <w:rPr>
          <w:rFonts w:eastAsiaTheme="minorHAnsi" w:cstheme="minorBidi"/>
        </w:rPr>
      </w:pPr>
      <w:r>
        <w:rPr>
          <w:rFonts w:eastAsiaTheme="minorHAnsi" w:cstheme="minorBidi"/>
        </w:rPr>
        <w:t>Alter</w:t>
      </w:r>
      <w:r w:rsidR="004127EC" w:rsidRPr="0043641C">
        <w:rPr>
          <w:rFonts w:eastAsiaTheme="minorHAnsi" w:cstheme="minorBidi"/>
        </w:rPr>
        <w:t xml:space="preserve"> </w:t>
      </w:r>
      <w:r w:rsidR="00AD5BE5">
        <w:rPr>
          <w:rFonts w:eastAsiaTheme="minorHAnsi" w:cstheme="minorBidi"/>
        </w:rPr>
        <w:t xml:space="preserve">the </w:t>
      </w:r>
      <w:r w:rsidR="00B97F95" w:rsidRPr="0043641C">
        <w:rPr>
          <w:rFonts w:eastAsiaTheme="minorHAnsi" w:cstheme="minorBidi"/>
        </w:rPr>
        <w:t>AHCA’</w:t>
      </w:r>
      <w:r w:rsidR="00AD5BE5">
        <w:rPr>
          <w:rFonts w:eastAsiaTheme="minorHAnsi" w:cstheme="minorBidi"/>
        </w:rPr>
        <w:t>s Medicaid provisions by</w:t>
      </w:r>
      <w:r w:rsidR="00B97F95" w:rsidRPr="0043641C">
        <w:rPr>
          <w:rFonts w:eastAsiaTheme="minorHAnsi" w:cstheme="minorBidi"/>
        </w:rPr>
        <w:t xml:space="preserve"> </w:t>
      </w:r>
      <w:r w:rsidR="0043641C" w:rsidRPr="0043641C">
        <w:rPr>
          <w:rFonts w:eastAsiaTheme="minorHAnsi" w:cstheme="minorBidi"/>
        </w:rPr>
        <w:t xml:space="preserve">giving states the option to choose </w:t>
      </w:r>
      <w:r w:rsidR="00AD5BE5">
        <w:rPr>
          <w:rFonts w:eastAsiaTheme="minorHAnsi" w:cstheme="minorBidi"/>
        </w:rPr>
        <w:t xml:space="preserve">to receive </w:t>
      </w:r>
      <w:r w:rsidR="0043641C" w:rsidRPr="0043641C">
        <w:rPr>
          <w:rFonts w:eastAsiaTheme="minorHAnsi" w:cstheme="minorBidi"/>
        </w:rPr>
        <w:t xml:space="preserve">a </w:t>
      </w:r>
      <w:r w:rsidR="00B97F95" w:rsidRPr="0043641C">
        <w:rPr>
          <w:rFonts w:eastAsiaTheme="minorHAnsi" w:cstheme="minorBidi"/>
        </w:rPr>
        <w:t xml:space="preserve">block grant </w:t>
      </w:r>
      <w:r>
        <w:rPr>
          <w:rFonts w:eastAsiaTheme="minorHAnsi" w:cstheme="minorBidi"/>
        </w:rPr>
        <w:t xml:space="preserve">for the federal share of </w:t>
      </w:r>
      <w:r w:rsidR="00AD5BE5">
        <w:rPr>
          <w:rFonts w:eastAsiaTheme="minorHAnsi" w:cstheme="minorBidi"/>
        </w:rPr>
        <w:t xml:space="preserve">funding for Medicaid </w:t>
      </w:r>
      <w:r w:rsidR="00B97F95" w:rsidRPr="0043641C">
        <w:rPr>
          <w:rFonts w:eastAsiaTheme="minorHAnsi" w:cstheme="minorBidi"/>
        </w:rPr>
        <w:t xml:space="preserve">rather than </w:t>
      </w:r>
      <w:r w:rsidR="00AD5BE5">
        <w:rPr>
          <w:rFonts w:eastAsiaTheme="minorHAnsi" w:cstheme="minorBidi"/>
        </w:rPr>
        <w:t xml:space="preserve">participate in </w:t>
      </w:r>
      <w:r w:rsidR="0043641C" w:rsidRPr="0043641C">
        <w:rPr>
          <w:rFonts w:eastAsiaTheme="minorHAnsi" w:cstheme="minorBidi"/>
        </w:rPr>
        <w:t>a per-capita cap</w:t>
      </w:r>
      <w:r w:rsidR="00AD5BE5">
        <w:rPr>
          <w:rFonts w:eastAsiaTheme="minorHAnsi" w:cstheme="minorBidi"/>
        </w:rPr>
        <w:t xml:space="preserve"> financing system</w:t>
      </w:r>
      <w:r w:rsidR="004127EC">
        <w:rPr>
          <w:rFonts w:eastAsiaTheme="minorHAnsi" w:cstheme="minorBidi"/>
        </w:rPr>
        <w:t xml:space="preserve">; </w:t>
      </w:r>
      <w:r w:rsidR="004127EC" w:rsidRPr="0043641C">
        <w:rPr>
          <w:rFonts w:eastAsiaTheme="minorHAnsi" w:cstheme="minorBidi"/>
        </w:rPr>
        <w:t xml:space="preserve"> </w:t>
      </w:r>
    </w:p>
    <w:p w:rsidR="007F21D7" w:rsidRDefault="004127EC" w:rsidP="0043641C">
      <w:pPr>
        <w:pStyle w:val="ListParagraph"/>
        <w:numPr>
          <w:ilvl w:val="0"/>
          <w:numId w:val="21"/>
        </w:numPr>
        <w:rPr>
          <w:rFonts w:eastAsiaTheme="minorHAnsi" w:cstheme="minorBidi"/>
        </w:rPr>
      </w:pPr>
      <w:r>
        <w:rPr>
          <w:rFonts w:eastAsiaTheme="minorHAnsi" w:cstheme="minorBidi"/>
        </w:rPr>
        <w:t xml:space="preserve">Revise </w:t>
      </w:r>
      <w:r w:rsidR="007F21D7">
        <w:rPr>
          <w:rFonts w:eastAsiaTheme="minorHAnsi" w:cstheme="minorBidi"/>
        </w:rPr>
        <w:t>Medicaid expansion provisions</w:t>
      </w:r>
      <w:r w:rsidR="00C45462">
        <w:rPr>
          <w:rFonts w:eastAsiaTheme="minorHAnsi" w:cstheme="minorBidi"/>
        </w:rPr>
        <w:t xml:space="preserve"> by implementing the following changes</w:t>
      </w:r>
      <w:r w:rsidR="00200FF5">
        <w:rPr>
          <w:rFonts w:eastAsiaTheme="minorHAnsi" w:cstheme="minorBidi"/>
        </w:rPr>
        <w:t>:</w:t>
      </w:r>
    </w:p>
    <w:p w:rsidR="0043641C" w:rsidRPr="0043641C" w:rsidRDefault="007F21D7" w:rsidP="007F21D7">
      <w:pPr>
        <w:pStyle w:val="ListParagraph"/>
        <w:numPr>
          <w:ilvl w:val="1"/>
          <w:numId w:val="21"/>
        </w:numPr>
        <w:rPr>
          <w:rFonts w:eastAsiaTheme="minorHAnsi" w:cstheme="minorBidi"/>
        </w:rPr>
      </w:pPr>
      <w:r>
        <w:rPr>
          <w:rFonts w:eastAsiaTheme="minorHAnsi" w:cstheme="minorBidi"/>
        </w:rPr>
        <w:lastRenderedPageBreak/>
        <w:t>Ends the ACA’s</w:t>
      </w:r>
      <w:r w:rsidR="0043641C" w:rsidRPr="0043641C">
        <w:rPr>
          <w:rFonts w:eastAsiaTheme="minorHAnsi" w:cstheme="minorBidi"/>
        </w:rPr>
        <w:t xml:space="preserve"> mandatory requirement for States to expand Medicaid for certain childless non-disabled, non-</w:t>
      </w:r>
      <w:r w:rsidR="0043641C">
        <w:rPr>
          <w:rFonts w:eastAsiaTheme="minorHAnsi" w:cstheme="minorBidi"/>
        </w:rPr>
        <w:t>elderly, non-</w:t>
      </w:r>
      <w:r w:rsidR="0043641C" w:rsidRPr="0043641C">
        <w:rPr>
          <w:rFonts w:eastAsiaTheme="minorHAnsi" w:cstheme="minorBidi"/>
        </w:rPr>
        <w:t>pregnant adults up to 133% FPL</w:t>
      </w:r>
      <w:r w:rsidR="004127EC">
        <w:rPr>
          <w:rFonts w:eastAsiaTheme="minorHAnsi" w:cstheme="minorBidi"/>
        </w:rPr>
        <w:t>;</w:t>
      </w:r>
      <w:r w:rsidR="004127EC" w:rsidRPr="0043641C">
        <w:rPr>
          <w:rFonts w:eastAsiaTheme="minorHAnsi" w:cstheme="minorBidi"/>
        </w:rPr>
        <w:t xml:space="preserve"> </w:t>
      </w:r>
    </w:p>
    <w:p w:rsidR="0043641C" w:rsidRPr="0043641C" w:rsidRDefault="007F21D7" w:rsidP="007F21D7">
      <w:pPr>
        <w:pStyle w:val="ListParagraph"/>
        <w:numPr>
          <w:ilvl w:val="1"/>
          <w:numId w:val="21"/>
        </w:numPr>
        <w:rPr>
          <w:rFonts w:eastAsiaTheme="minorHAnsi" w:cstheme="minorBidi"/>
        </w:rPr>
      </w:pPr>
      <w:r>
        <w:rPr>
          <w:rFonts w:eastAsiaTheme="minorHAnsi" w:cstheme="minorBidi"/>
        </w:rPr>
        <w:t>S</w:t>
      </w:r>
      <w:r w:rsidR="0043641C" w:rsidRPr="0043641C">
        <w:rPr>
          <w:rFonts w:eastAsiaTheme="minorHAnsi" w:cstheme="minorBidi"/>
        </w:rPr>
        <w:t xml:space="preserve">unsets the </w:t>
      </w:r>
      <w:r w:rsidR="0043641C">
        <w:rPr>
          <w:rFonts w:eastAsiaTheme="minorHAnsi" w:cstheme="minorBidi"/>
        </w:rPr>
        <w:t xml:space="preserve">State </w:t>
      </w:r>
      <w:r w:rsidR="00C45462">
        <w:rPr>
          <w:rFonts w:eastAsiaTheme="minorHAnsi" w:cstheme="minorBidi"/>
        </w:rPr>
        <w:t xml:space="preserve">option </w:t>
      </w:r>
      <w:r w:rsidR="0043641C">
        <w:rPr>
          <w:rFonts w:eastAsiaTheme="minorHAnsi" w:cstheme="minorBidi"/>
        </w:rPr>
        <w:t xml:space="preserve">to cover adults above </w:t>
      </w:r>
      <w:r w:rsidR="0043641C" w:rsidRPr="0043641C">
        <w:rPr>
          <w:rFonts w:eastAsiaTheme="minorHAnsi" w:cstheme="minorBidi"/>
        </w:rPr>
        <w:t>133% FPL, effective December 31, 2017</w:t>
      </w:r>
      <w:r w:rsidR="004127EC">
        <w:rPr>
          <w:rFonts w:eastAsiaTheme="minorHAnsi" w:cstheme="minorBidi"/>
        </w:rPr>
        <w:t>;</w:t>
      </w:r>
      <w:r w:rsidR="004127EC" w:rsidRPr="0043641C">
        <w:rPr>
          <w:rFonts w:eastAsiaTheme="minorHAnsi" w:cstheme="minorBidi"/>
        </w:rPr>
        <w:t xml:space="preserve">   </w:t>
      </w:r>
    </w:p>
    <w:p w:rsidR="0043641C" w:rsidRPr="007F21D7" w:rsidRDefault="0043641C" w:rsidP="007F21D7">
      <w:pPr>
        <w:pStyle w:val="ListParagraph"/>
        <w:numPr>
          <w:ilvl w:val="1"/>
          <w:numId w:val="21"/>
        </w:numPr>
        <w:rPr>
          <w:rFonts w:eastAsiaTheme="minorHAnsi" w:cstheme="minorBidi"/>
        </w:rPr>
      </w:pPr>
      <w:r w:rsidRPr="007F21D7">
        <w:rPr>
          <w:rFonts w:eastAsiaTheme="minorHAnsi" w:cstheme="minorBidi"/>
        </w:rPr>
        <w:t>Preserves the ability of</w:t>
      </w:r>
      <w:r w:rsidR="007F21D7">
        <w:rPr>
          <w:rFonts w:eastAsiaTheme="minorHAnsi" w:cstheme="minorBidi"/>
        </w:rPr>
        <w:t xml:space="preserve"> </w:t>
      </w:r>
      <w:r w:rsidRPr="007F21D7">
        <w:rPr>
          <w:rFonts w:eastAsiaTheme="minorHAnsi" w:cstheme="minorBidi"/>
        </w:rPr>
        <w:t>States to cover Medicaid exp</w:t>
      </w:r>
      <w:r w:rsidR="007F21D7">
        <w:rPr>
          <w:rFonts w:eastAsiaTheme="minorHAnsi" w:cstheme="minorBidi"/>
        </w:rPr>
        <w:t>ansion enrollees (childless non-</w:t>
      </w:r>
      <w:r w:rsidRPr="007F21D7">
        <w:rPr>
          <w:rFonts w:eastAsiaTheme="minorHAnsi" w:cstheme="minorBidi"/>
        </w:rPr>
        <w:t>disabled, non-elderly, non-pregnant adults)</w:t>
      </w:r>
      <w:r w:rsidR="00C45462">
        <w:rPr>
          <w:rFonts w:eastAsiaTheme="minorHAnsi" w:cstheme="minorBidi"/>
        </w:rPr>
        <w:t>, but only</w:t>
      </w:r>
      <w:r w:rsidRPr="007F21D7">
        <w:rPr>
          <w:rFonts w:eastAsiaTheme="minorHAnsi" w:cstheme="minorBidi"/>
        </w:rPr>
        <w:t xml:space="preserve"> at a State’s regular</w:t>
      </w:r>
      <w:r w:rsidR="007F21D7">
        <w:rPr>
          <w:rFonts w:eastAsiaTheme="minorHAnsi" w:cstheme="minorBidi"/>
        </w:rPr>
        <w:t xml:space="preserve"> </w:t>
      </w:r>
      <w:r w:rsidRPr="007F21D7">
        <w:rPr>
          <w:rFonts w:eastAsiaTheme="minorHAnsi" w:cstheme="minorBidi"/>
        </w:rPr>
        <w:t>Federal Medical Assistance Percentage (FMAP)</w:t>
      </w:r>
      <w:r w:rsidR="004127EC">
        <w:rPr>
          <w:rFonts w:eastAsiaTheme="minorHAnsi" w:cstheme="minorBidi"/>
        </w:rPr>
        <w:t>; and</w:t>
      </w:r>
    </w:p>
    <w:p w:rsidR="007F21D7" w:rsidRDefault="007F21D7" w:rsidP="007F21D7">
      <w:pPr>
        <w:pStyle w:val="ListParagraph"/>
        <w:numPr>
          <w:ilvl w:val="1"/>
          <w:numId w:val="21"/>
        </w:numPr>
        <w:rPr>
          <w:rFonts w:eastAsiaTheme="minorHAnsi" w:cstheme="minorBidi"/>
        </w:rPr>
      </w:pPr>
      <w:r>
        <w:rPr>
          <w:rFonts w:eastAsiaTheme="minorHAnsi" w:cstheme="minorBidi"/>
        </w:rPr>
        <w:t xml:space="preserve">“Grandfathers” </w:t>
      </w:r>
      <w:r w:rsidR="0043641C" w:rsidRPr="007F21D7">
        <w:rPr>
          <w:rFonts w:eastAsiaTheme="minorHAnsi" w:cstheme="minorBidi"/>
        </w:rPr>
        <w:t xml:space="preserve">Medicaid expansion enrollees who </w:t>
      </w:r>
      <w:r w:rsidR="00D60DA9">
        <w:rPr>
          <w:rFonts w:eastAsiaTheme="minorHAnsi" w:cstheme="minorBidi"/>
        </w:rPr>
        <w:t>are</w:t>
      </w:r>
      <w:r w:rsidR="0043641C" w:rsidRPr="007F21D7">
        <w:rPr>
          <w:rFonts w:eastAsiaTheme="minorHAnsi" w:cstheme="minorBidi"/>
        </w:rPr>
        <w:t xml:space="preserve"> enrolled</w:t>
      </w:r>
      <w:r>
        <w:rPr>
          <w:rFonts w:eastAsiaTheme="minorHAnsi" w:cstheme="minorBidi"/>
        </w:rPr>
        <w:t xml:space="preserve"> </w:t>
      </w:r>
      <w:r w:rsidR="0043641C" w:rsidRPr="007F21D7">
        <w:rPr>
          <w:rFonts w:eastAsiaTheme="minorHAnsi" w:cstheme="minorBidi"/>
        </w:rPr>
        <w:t>in Medicaid expansion prior to</w:t>
      </w:r>
      <w:r>
        <w:rPr>
          <w:rFonts w:eastAsiaTheme="minorHAnsi" w:cstheme="minorBidi"/>
        </w:rPr>
        <w:t xml:space="preserve"> </w:t>
      </w:r>
      <w:r w:rsidR="0043641C" w:rsidRPr="007F21D7">
        <w:rPr>
          <w:rFonts w:eastAsiaTheme="minorHAnsi" w:cstheme="minorBidi"/>
        </w:rPr>
        <w:t>December 31, 2019. States will receive the enhanced matching rate under current law (90 % in CY2020), for grandfathered enrollees as long as such individuals remain</w:t>
      </w:r>
      <w:r>
        <w:rPr>
          <w:rFonts w:eastAsiaTheme="minorHAnsi" w:cstheme="minorBidi"/>
        </w:rPr>
        <w:t xml:space="preserve"> </w:t>
      </w:r>
      <w:r w:rsidR="0043641C" w:rsidRPr="007F21D7">
        <w:rPr>
          <w:rFonts w:eastAsiaTheme="minorHAnsi" w:cstheme="minorBidi"/>
        </w:rPr>
        <w:t>eligible and enrolled in the program</w:t>
      </w:r>
      <w:r w:rsidR="00D60DA9">
        <w:rPr>
          <w:rFonts w:eastAsiaTheme="minorHAnsi" w:cstheme="minorBidi"/>
        </w:rPr>
        <w:t>.</w:t>
      </w:r>
    </w:p>
    <w:p w:rsidR="007F21D7" w:rsidRPr="00D14FB9" w:rsidRDefault="007F21D7" w:rsidP="007F21D7">
      <w:pPr>
        <w:pStyle w:val="ListParagraph"/>
        <w:numPr>
          <w:ilvl w:val="0"/>
          <w:numId w:val="21"/>
        </w:numPr>
        <w:rPr>
          <w:rFonts w:eastAsiaTheme="minorHAnsi" w:cstheme="minorBidi"/>
        </w:rPr>
      </w:pPr>
      <w:r>
        <w:rPr>
          <w:rFonts w:eastAsiaTheme="minorHAnsi" w:cstheme="minorBidi"/>
          <w:b/>
        </w:rPr>
        <w:t xml:space="preserve">Work requirement. </w:t>
      </w:r>
      <w:r w:rsidRPr="005A7543">
        <w:rPr>
          <w:rFonts w:eastAsiaTheme="minorHAnsi" w:cstheme="minorBidi"/>
        </w:rPr>
        <w:t xml:space="preserve"> </w:t>
      </w:r>
      <w:r w:rsidR="00D60DA9" w:rsidRPr="005A7543">
        <w:rPr>
          <w:rFonts w:eastAsiaTheme="minorHAnsi" w:cstheme="minorBidi"/>
        </w:rPr>
        <w:t>The bill g</w:t>
      </w:r>
      <w:r w:rsidRPr="00D60DA9">
        <w:rPr>
          <w:rFonts w:eastAsiaTheme="minorHAnsi" w:cstheme="minorBidi"/>
        </w:rPr>
        <w:t>ives</w:t>
      </w:r>
      <w:r w:rsidRPr="007F21D7">
        <w:rPr>
          <w:rFonts w:eastAsiaTheme="minorHAnsi" w:cstheme="minorBidi"/>
        </w:rPr>
        <w:t xml:space="preserve"> States the option of instituting a work requirement in </w:t>
      </w:r>
      <w:r w:rsidRPr="00D14FB9">
        <w:rPr>
          <w:rFonts w:eastAsiaTheme="minorHAnsi" w:cstheme="minorBidi"/>
        </w:rPr>
        <w:t>Medicaid for nondisabled, nonelderly, non-pregnant adults as a condition of receiving coverage under Medicaid</w:t>
      </w:r>
      <w:r w:rsidR="004127EC">
        <w:rPr>
          <w:rFonts w:eastAsiaTheme="minorHAnsi" w:cstheme="minorBidi"/>
        </w:rPr>
        <w:t>;</w:t>
      </w:r>
    </w:p>
    <w:p w:rsidR="007F21D7" w:rsidRPr="00D14FB9" w:rsidRDefault="007F21D7" w:rsidP="007F21D7">
      <w:pPr>
        <w:pStyle w:val="ListParagraph"/>
        <w:numPr>
          <w:ilvl w:val="0"/>
          <w:numId w:val="21"/>
        </w:numPr>
        <w:rPr>
          <w:rFonts w:eastAsiaTheme="minorHAnsi" w:cstheme="minorBidi"/>
        </w:rPr>
      </w:pPr>
      <w:r w:rsidRPr="00D14FB9">
        <w:rPr>
          <w:rFonts w:eastAsiaTheme="minorHAnsi" w:cstheme="minorBidi"/>
        </w:rPr>
        <w:t xml:space="preserve">Delays implementation of the </w:t>
      </w:r>
      <w:r w:rsidR="00D60DA9">
        <w:rPr>
          <w:rFonts w:eastAsiaTheme="minorHAnsi" w:cstheme="minorBidi"/>
        </w:rPr>
        <w:t>so-called “</w:t>
      </w:r>
      <w:r w:rsidRPr="00D14FB9">
        <w:rPr>
          <w:rFonts w:eastAsiaTheme="minorHAnsi" w:cstheme="minorBidi"/>
        </w:rPr>
        <w:t>Cadillac Tax</w:t>
      </w:r>
      <w:r w:rsidR="00D60DA9">
        <w:rPr>
          <w:rFonts w:eastAsiaTheme="minorHAnsi" w:cstheme="minorBidi"/>
        </w:rPr>
        <w:t xml:space="preserve">” on insurers and employers that offer generous health insurance coverage </w:t>
      </w:r>
      <w:r w:rsidRPr="00D14FB9">
        <w:rPr>
          <w:rFonts w:eastAsiaTheme="minorHAnsi" w:cstheme="minorBidi"/>
        </w:rPr>
        <w:t>by one year, to 2026</w:t>
      </w:r>
      <w:r w:rsidR="004127EC">
        <w:rPr>
          <w:rFonts w:eastAsiaTheme="minorHAnsi" w:cstheme="minorBidi"/>
        </w:rPr>
        <w:t>; and</w:t>
      </w:r>
    </w:p>
    <w:p w:rsidR="00B97F95" w:rsidRPr="00D14FB9" w:rsidRDefault="007F21D7" w:rsidP="00B97F95">
      <w:pPr>
        <w:pStyle w:val="ListParagraph"/>
        <w:numPr>
          <w:ilvl w:val="0"/>
          <w:numId w:val="21"/>
        </w:numPr>
        <w:rPr>
          <w:rFonts w:eastAsiaTheme="minorHAnsi" w:cstheme="minorBidi"/>
        </w:rPr>
      </w:pPr>
      <w:r w:rsidRPr="00D14FB9">
        <w:rPr>
          <w:rFonts w:eastAsiaTheme="minorHAnsi" w:cstheme="minorBidi"/>
        </w:rPr>
        <w:t xml:space="preserve">Accelerates </w:t>
      </w:r>
      <w:r w:rsidR="00D14FB9" w:rsidRPr="00D14FB9">
        <w:rPr>
          <w:rFonts w:eastAsiaTheme="minorHAnsi" w:cstheme="minorBidi"/>
        </w:rPr>
        <w:t xml:space="preserve">AHCA’s tax repeals, moving most from 2018 to 2017.  </w:t>
      </w:r>
      <w:r w:rsidR="00D60DA9">
        <w:rPr>
          <w:rFonts w:eastAsiaTheme="minorHAnsi" w:cstheme="minorBidi"/>
        </w:rPr>
        <w:t>These include a long list of tax provisions such as repeal of the medical device tax and the increase in taxes on health savings accounts.</w:t>
      </w:r>
    </w:p>
    <w:p w:rsidR="00035B6A" w:rsidRDefault="00035B6A" w:rsidP="00B97F95">
      <w:pPr>
        <w:rPr>
          <w:rFonts w:eastAsiaTheme="minorHAnsi" w:cstheme="minorBidi"/>
          <w:b/>
        </w:rPr>
      </w:pPr>
    </w:p>
    <w:p w:rsidR="00B97F95" w:rsidRPr="00966302" w:rsidRDefault="00B97F95" w:rsidP="00B97F95">
      <w:pPr>
        <w:rPr>
          <w:rFonts w:eastAsiaTheme="minorHAnsi" w:cstheme="minorBidi"/>
          <w:b/>
        </w:rPr>
      </w:pPr>
      <w:r w:rsidRPr="00966302">
        <w:rPr>
          <w:rFonts w:eastAsiaTheme="minorHAnsi" w:cstheme="minorBidi"/>
          <w:b/>
        </w:rPr>
        <w:t>March 23</w:t>
      </w:r>
      <w:r w:rsidR="00B553CC">
        <w:rPr>
          <w:rFonts w:eastAsiaTheme="minorHAnsi" w:cstheme="minorBidi"/>
          <w:b/>
        </w:rPr>
        <w:t>:</w:t>
      </w:r>
      <w:r w:rsidRPr="00966302">
        <w:rPr>
          <w:rFonts w:eastAsiaTheme="minorHAnsi" w:cstheme="minorBidi"/>
          <w:b/>
        </w:rPr>
        <w:t xml:space="preserve"> Manager’s Amendment</w:t>
      </w:r>
    </w:p>
    <w:p w:rsidR="0020753F" w:rsidRPr="0020753F" w:rsidRDefault="0020753F" w:rsidP="00B97F95">
      <w:pPr>
        <w:rPr>
          <w:rFonts w:eastAsiaTheme="minorHAnsi" w:cstheme="minorBidi"/>
        </w:rPr>
      </w:pPr>
      <w:r w:rsidRPr="0020753F">
        <w:rPr>
          <w:rFonts w:eastAsiaTheme="minorHAnsi" w:cstheme="minorBidi"/>
        </w:rPr>
        <w:t xml:space="preserve">On March 23, Reps. Greg Walden (R-OR) and Kevin Brady (R-TX) added another Manager’s </w:t>
      </w:r>
      <w:hyperlink r:id="rId11" w:history="1">
        <w:r w:rsidRPr="0020753F">
          <w:rPr>
            <w:rStyle w:val="Hyperlink"/>
            <w:rFonts w:eastAsiaTheme="minorHAnsi" w:cstheme="minorBidi"/>
          </w:rPr>
          <w:t>Amendment</w:t>
        </w:r>
      </w:hyperlink>
      <w:r w:rsidRPr="0020753F">
        <w:rPr>
          <w:rFonts w:eastAsiaTheme="minorHAnsi" w:cstheme="minorBidi"/>
        </w:rPr>
        <w:t xml:space="preserve"> to the AHCA.  This amendment proposed: </w:t>
      </w:r>
    </w:p>
    <w:p w:rsidR="0020753F" w:rsidRPr="0085090D" w:rsidRDefault="0020753F" w:rsidP="0085090D">
      <w:pPr>
        <w:pStyle w:val="ListParagraph"/>
        <w:numPr>
          <w:ilvl w:val="0"/>
          <w:numId w:val="20"/>
        </w:numPr>
        <w:rPr>
          <w:rFonts w:eastAsiaTheme="minorHAnsi" w:cstheme="minorBidi"/>
        </w:rPr>
      </w:pPr>
      <w:r w:rsidRPr="0020753F">
        <w:rPr>
          <w:rFonts w:eastAsiaTheme="minorHAnsi" w:cstheme="minorBidi"/>
        </w:rPr>
        <w:t xml:space="preserve">Delaying the repeal of the additional 0.9 percent Medicare tax on high-income earners </w:t>
      </w:r>
      <w:r w:rsidR="00B97F95" w:rsidRPr="0020753F">
        <w:rPr>
          <w:rFonts w:eastAsiaTheme="minorHAnsi" w:cstheme="minorBidi"/>
        </w:rPr>
        <w:t xml:space="preserve">for </w:t>
      </w:r>
      <w:r w:rsidR="00D60DA9">
        <w:rPr>
          <w:rFonts w:eastAsiaTheme="minorHAnsi" w:cstheme="minorBidi"/>
        </w:rPr>
        <w:t>one</w:t>
      </w:r>
      <w:r w:rsidR="00B97F95" w:rsidRPr="00E64B9D">
        <w:rPr>
          <w:rFonts w:eastAsiaTheme="minorHAnsi" w:cstheme="minorBidi"/>
        </w:rPr>
        <w:t xml:space="preserve"> year</w:t>
      </w:r>
      <w:r w:rsidR="0085090D">
        <w:rPr>
          <w:rFonts w:eastAsiaTheme="minorHAnsi" w:cstheme="minorBidi"/>
        </w:rPr>
        <w:t xml:space="preserve">, </w:t>
      </w:r>
      <w:r w:rsidR="0085090D" w:rsidRPr="0085090D">
        <w:rPr>
          <w:rFonts w:eastAsiaTheme="minorHAnsi" w:cstheme="minorBidi"/>
        </w:rPr>
        <w:t>to taxable years beginning after December 31, 2022</w:t>
      </w:r>
      <w:r w:rsidRPr="0085090D">
        <w:rPr>
          <w:rFonts w:eastAsiaTheme="minorHAnsi" w:cstheme="minorBidi"/>
        </w:rPr>
        <w:t>;</w:t>
      </w:r>
      <w:r w:rsidR="00B97F95" w:rsidRPr="0085090D">
        <w:rPr>
          <w:rFonts w:eastAsiaTheme="minorHAnsi" w:cstheme="minorBidi"/>
        </w:rPr>
        <w:t xml:space="preserve"> </w:t>
      </w:r>
    </w:p>
    <w:p w:rsidR="0020753F" w:rsidRPr="00E64B9D" w:rsidRDefault="00E64B9D" w:rsidP="00E64B9D">
      <w:pPr>
        <w:pStyle w:val="ListParagraph"/>
        <w:numPr>
          <w:ilvl w:val="0"/>
          <w:numId w:val="20"/>
        </w:numPr>
        <w:rPr>
          <w:rFonts w:eastAsiaTheme="minorHAnsi" w:cstheme="minorBidi"/>
        </w:rPr>
      </w:pPr>
      <w:r w:rsidRPr="00E64B9D">
        <w:rPr>
          <w:rFonts w:eastAsiaTheme="minorHAnsi" w:cstheme="minorBidi"/>
        </w:rPr>
        <w:t>Adding</w:t>
      </w:r>
      <w:r w:rsidR="00B97F95" w:rsidRPr="00E64B9D">
        <w:rPr>
          <w:rFonts w:eastAsiaTheme="minorHAnsi" w:cstheme="minorBidi"/>
        </w:rPr>
        <w:t xml:space="preserve"> $15 billion to the </w:t>
      </w:r>
      <w:r w:rsidRPr="00E64B9D">
        <w:rPr>
          <w:rFonts w:eastAsiaTheme="minorHAnsi" w:cstheme="minorBidi"/>
        </w:rPr>
        <w:t>Patient and State Stability Fund</w:t>
      </w:r>
      <w:r w:rsidR="00B97F95" w:rsidRPr="00E64B9D">
        <w:rPr>
          <w:rFonts w:eastAsiaTheme="minorHAnsi" w:cstheme="minorBidi"/>
        </w:rPr>
        <w:t xml:space="preserve"> for 2020 to cover maternity, mental health, and substance use disorder care</w:t>
      </w:r>
      <w:r w:rsidRPr="00E64B9D">
        <w:rPr>
          <w:rFonts w:eastAsiaTheme="minorHAnsi" w:cstheme="minorBidi"/>
        </w:rPr>
        <w:t>;</w:t>
      </w:r>
      <w:r w:rsidR="00B97F95" w:rsidRPr="00E64B9D">
        <w:rPr>
          <w:rFonts w:eastAsiaTheme="minorHAnsi" w:cstheme="minorBidi"/>
        </w:rPr>
        <w:t xml:space="preserve"> </w:t>
      </w:r>
      <w:r>
        <w:rPr>
          <w:rFonts w:eastAsiaTheme="minorHAnsi" w:cstheme="minorBidi"/>
        </w:rPr>
        <w:t>and</w:t>
      </w:r>
    </w:p>
    <w:p w:rsidR="0020753F" w:rsidRPr="0020753F" w:rsidRDefault="00E64B9D" w:rsidP="0020753F">
      <w:pPr>
        <w:pStyle w:val="ListParagraph"/>
        <w:numPr>
          <w:ilvl w:val="0"/>
          <w:numId w:val="20"/>
        </w:numPr>
        <w:rPr>
          <w:rFonts w:eastAsiaTheme="minorHAnsi" w:cstheme="minorBidi"/>
        </w:rPr>
      </w:pPr>
      <w:r>
        <w:rPr>
          <w:rFonts w:eastAsiaTheme="minorHAnsi" w:cstheme="minorBidi"/>
        </w:rPr>
        <w:t>Requiring</w:t>
      </w:r>
      <w:r w:rsidR="0020753F" w:rsidRPr="0020753F">
        <w:rPr>
          <w:rFonts w:eastAsiaTheme="minorHAnsi" w:cstheme="minorBidi"/>
        </w:rPr>
        <w:t xml:space="preserve"> states to define essential health benefits</w:t>
      </w:r>
      <w:r w:rsidR="0085090D">
        <w:rPr>
          <w:rFonts w:eastAsiaTheme="minorHAnsi" w:cstheme="minorBidi"/>
        </w:rPr>
        <w:t>, beginning in 2018,</w:t>
      </w:r>
      <w:r w:rsidR="0020753F" w:rsidRPr="0020753F">
        <w:rPr>
          <w:rFonts w:eastAsiaTheme="minorHAnsi" w:cstheme="minorBidi"/>
        </w:rPr>
        <w:t xml:space="preserve"> for purposes of determining coverage of benefits </w:t>
      </w:r>
      <w:r w:rsidR="00D60DA9">
        <w:rPr>
          <w:rFonts w:eastAsiaTheme="minorHAnsi" w:cstheme="minorBidi"/>
        </w:rPr>
        <w:t>under the</w:t>
      </w:r>
      <w:r w:rsidR="0020753F" w:rsidRPr="0020753F">
        <w:rPr>
          <w:rFonts w:eastAsiaTheme="minorHAnsi" w:cstheme="minorBidi"/>
        </w:rPr>
        <w:t xml:space="preserve"> premium tax credit</w:t>
      </w:r>
      <w:r>
        <w:rPr>
          <w:rFonts w:eastAsiaTheme="minorHAnsi" w:cstheme="minorBidi"/>
        </w:rPr>
        <w:t>.</w:t>
      </w:r>
      <w:r w:rsidR="005B048B">
        <w:rPr>
          <w:rFonts w:eastAsiaTheme="minorHAnsi" w:cstheme="minorBidi"/>
        </w:rPr>
        <w:t xml:space="preserve"> [The final AHCA as passed by the House </w:t>
      </w:r>
      <w:r w:rsidR="005B048B">
        <w:rPr>
          <w:rFonts w:eastAsiaTheme="minorHAnsi" w:cstheme="minorBidi"/>
          <w:i/>
        </w:rPr>
        <w:t xml:space="preserve">permits </w:t>
      </w:r>
      <w:r w:rsidR="005B048B">
        <w:rPr>
          <w:rFonts w:eastAsiaTheme="minorHAnsi" w:cstheme="minorBidi"/>
        </w:rPr>
        <w:t>states to define EHB].</w:t>
      </w:r>
    </w:p>
    <w:p w:rsidR="00B97F95" w:rsidRDefault="00B97F95" w:rsidP="00660318">
      <w:pPr>
        <w:rPr>
          <w:rFonts w:eastAsiaTheme="minorHAnsi" w:cstheme="minorBidi"/>
          <w:b/>
        </w:rPr>
      </w:pPr>
    </w:p>
    <w:p w:rsidR="001A60C1" w:rsidRDefault="00B553CC" w:rsidP="00660318">
      <w:pPr>
        <w:rPr>
          <w:rFonts w:eastAsiaTheme="minorHAnsi" w:cstheme="minorBidi"/>
          <w:b/>
        </w:rPr>
      </w:pPr>
      <w:r>
        <w:rPr>
          <w:rFonts w:eastAsiaTheme="minorHAnsi" w:cstheme="minorBidi"/>
          <w:b/>
        </w:rPr>
        <w:t xml:space="preserve">April 6: </w:t>
      </w:r>
      <w:r w:rsidR="00D14FB9" w:rsidRPr="00D14FB9">
        <w:rPr>
          <w:rFonts w:eastAsiaTheme="minorHAnsi" w:cstheme="minorBidi"/>
          <w:b/>
        </w:rPr>
        <w:t>The Palmer/Schweikert Amendment</w:t>
      </w:r>
    </w:p>
    <w:p w:rsidR="001A60C1" w:rsidRPr="001A60C1" w:rsidRDefault="001A60C1" w:rsidP="00660318">
      <w:pPr>
        <w:rPr>
          <w:rFonts w:eastAsiaTheme="minorHAnsi" w:cstheme="minorBidi"/>
          <w:b/>
        </w:rPr>
      </w:pPr>
      <w:r>
        <w:rPr>
          <w:rFonts w:eastAsiaTheme="minorHAnsi" w:cstheme="minorBidi"/>
        </w:rPr>
        <w:t xml:space="preserve">On April 6, </w:t>
      </w:r>
      <w:r w:rsidRPr="001A60C1">
        <w:rPr>
          <w:rFonts w:eastAsiaTheme="minorHAnsi" w:cstheme="minorBidi"/>
        </w:rPr>
        <w:t xml:space="preserve">Reps. Gary Palmer (R-AL) and David </w:t>
      </w:r>
      <w:r w:rsidRPr="001A60C1">
        <w:t>Schweikert (R-AZ)</w:t>
      </w:r>
      <w:r>
        <w:t xml:space="preserve"> introduced </w:t>
      </w:r>
      <w:r w:rsidR="00D14FB9">
        <w:t>an</w:t>
      </w:r>
      <w:r>
        <w:t xml:space="preserve"> </w:t>
      </w:r>
      <w:hyperlink r:id="rId12" w:history="1">
        <w:r w:rsidRPr="001A60C1">
          <w:rPr>
            <w:rStyle w:val="Hyperlink"/>
          </w:rPr>
          <w:t>amendment</w:t>
        </w:r>
      </w:hyperlink>
      <w:r>
        <w:t xml:space="preserve"> that created</w:t>
      </w:r>
      <w:r w:rsidRPr="001A60C1">
        <w:t xml:space="preserve"> a $15 billion risk sharing program to help states lower premiums for health coverage offered in the individual market</w:t>
      </w:r>
      <w:r w:rsidR="005841B3">
        <w:t xml:space="preserve">, from </w:t>
      </w:r>
      <w:r w:rsidR="005841B3" w:rsidRPr="005841B3">
        <w:t>January 1, 2018 until 2026</w:t>
      </w:r>
      <w:r w:rsidRPr="001A60C1">
        <w:t>.</w:t>
      </w:r>
      <w:r>
        <w:t xml:space="preserve">  </w:t>
      </w:r>
    </w:p>
    <w:p w:rsidR="001A60C1" w:rsidRDefault="001A60C1" w:rsidP="00660318">
      <w:pPr>
        <w:rPr>
          <w:rFonts w:eastAsiaTheme="minorHAnsi" w:cstheme="minorBidi"/>
          <w:b/>
        </w:rPr>
      </w:pPr>
    </w:p>
    <w:p w:rsidR="00660318" w:rsidRPr="00A24639" w:rsidRDefault="00B553CC" w:rsidP="00660318">
      <w:pPr>
        <w:rPr>
          <w:rFonts w:eastAsiaTheme="minorHAnsi" w:cstheme="minorBidi"/>
          <w:b/>
        </w:rPr>
      </w:pPr>
      <w:r>
        <w:rPr>
          <w:rFonts w:eastAsiaTheme="minorHAnsi" w:cstheme="minorBidi"/>
          <w:b/>
        </w:rPr>
        <w:t xml:space="preserve">April 23: </w:t>
      </w:r>
      <w:r w:rsidR="00FB07CA">
        <w:rPr>
          <w:rFonts w:eastAsiaTheme="minorHAnsi" w:cstheme="minorBidi"/>
          <w:b/>
        </w:rPr>
        <w:t>The MacArthur Amendments</w:t>
      </w:r>
    </w:p>
    <w:p w:rsidR="00923165" w:rsidRDefault="00923165" w:rsidP="00660318">
      <w:pPr>
        <w:rPr>
          <w:rFonts w:eastAsiaTheme="minorHAnsi" w:cstheme="minorBidi"/>
        </w:rPr>
      </w:pPr>
      <w:r w:rsidRPr="00923165">
        <w:rPr>
          <w:rFonts w:eastAsiaTheme="minorHAnsi" w:cstheme="minorBidi"/>
        </w:rPr>
        <w:t>On April 23, Rep. Tom MacArthur (R-NJ)</w:t>
      </w:r>
      <w:r w:rsidR="00ED48F1">
        <w:rPr>
          <w:rFonts w:eastAsiaTheme="minorHAnsi" w:cstheme="minorBidi"/>
        </w:rPr>
        <w:t>, a moderate Republican, worked with Rep. Mark Meadows (R-NC), Chair of the conservative Freedom Caucus, to</w:t>
      </w:r>
      <w:r w:rsidRPr="00923165">
        <w:rPr>
          <w:rFonts w:eastAsiaTheme="minorHAnsi" w:cstheme="minorBidi"/>
        </w:rPr>
        <w:t xml:space="preserve"> introduce the “</w:t>
      </w:r>
      <w:hyperlink r:id="rId13" w:history="1">
        <w:r w:rsidR="00FB07CA" w:rsidRPr="00FB07CA">
          <w:rPr>
            <w:rStyle w:val="Hyperlink"/>
            <w:rFonts w:eastAsiaTheme="minorHAnsi" w:cstheme="minorBidi"/>
          </w:rPr>
          <w:t>MacArthur Amendments</w:t>
        </w:r>
      </w:hyperlink>
      <w:r w:rsidR="00B553CC">
        <w:rPr>
          <w:rStyle w:val="Hyperlink"/>
          <w:rFonts w:eastAsiaTheme="minorHAnsi" w:cstheme="minorBidi"/>
        </w:rPr>
        <w:t>,</w:t>
      </w:r>
      <w:r w:rsidRPr="00923165">
        <w:rPr>
          <w:rFonts w:eastAsiaTheme="minorHAnsi" w:cstheme="minorBidi"/>
        </w:rPr>
        <w:t>”</w:t>
      </w:r>
      <w:r>
        <w:rPr>
          <w:rFonts w:eastAsiaTheme="minorHAnsi" w:cstheme="minorBidi"/>
        </w:rPr>
        <w:t xml:space="preserve"> </w:t>
      </w:r>
      <w:r w:rsidR="00B553CC">
        <w:rPr>
          <w:rFonts w:eastAsiaTheme="minorHAnsi" w:cstheme="minorBidi"/>
        </w:rPr>
        <w:t xml:space="preserve">which </w:t>
      </w:r>
      <w:r w:rsidR="00ED48F1">
        <w:rPr>
          <w:rFonts w:eastAsiaTheme="minorHAnsi" w:cstheme="minorBidi"/>
        </w:rPr>
        <w:t>were intended to attract additional support from both of these factions of the House Republican Party.</w:t>
      </w:r>
      <w:r w:rsidR="00FB07CA">
        <w:rPr>
          <w:rFonts w:eastAsiaTheme="minorHAnsi" w:cstheme="minorBidi"/>
        </w:rPr>
        <w:t xml:space="preserve">  </w:t>
      </w:r>
      <w:r w:rsidR="004127EC">
        <w:rPr>
          <w:rFonts w:eastAsiaTheme="minorHAnsi" w:cstheme="minorBidi"/>
        </w:rPr>
        <w:t xml:space="preserve">These </w:t>
      </w:r>
      <w:r w:rsidR="00FB07CA">
        <w:rPr>
          <w:rFonts w:eastAsiaTheme="minorHAnsi" w:cstheme="minorBidi"/>
        </w:rPr>
        <w:t>amendment</w:t>
      </w:r>
      <w:r w:rsidR="004127EC">
        <w:rPr>
          <w:rFonts w:eastAsiaTheme="minorHAnsi" w:cstheme="minorBidi"/>
        </w:rPr>
        <w:t>s</w:t>
      </w:r>
      <w:r>
        <w:rPr>
          <w:rFonts w:eastAsiaTheme="minorHAnsi" w:cstheme="minorBidi"/>
        </w:rPr>
        <w:t xml:space="preserve"> included the following:</w:t>
      </w:r>
    </w:p>
    <w:p w:rsidR="004611B8" w:rsidRDefault="004611B8" w:rsidP="00923165">
      <w:pPr>
        <w:pStyle w:val="ListParagraph"/>
        <w:numPr>
          <w:ilvl w:val="0"/>
          <w:numId w:val="19"/>
        </w:numPr>
        <w:rPr>
          <w:rFonts w:eastAsiaTheme="minorHAnsi" w:cstheme="minorBidi"/>
        </w:rPr>
      </w:pPr>
      <w:r w:rsidRPr="004611B8">
        <w:rPr>
          <w:rFonts w:eastAsiaTheme="minorHAnsi" w:cstheme="minorBidi"/>
          <w:b/>
        </w:rPr>
        <w:t>EHB waivers.</w:t>
      </w:r>
      <w:r>
        <w:rPr>
          <w:rFonts w:eastAsiaTheme="minorHAnsi" w:cstheme="minorBidi"/>
        </w:rPr>
        <w:t xml:space="preserve">  </w:t>
      </w:r>
      <w:r w:rsidR="00B553CC">
        <w:rPr>
          <w:rFonts w:eastAsiaTheme="minorHAnsi" w:cstheme="minorBidi"/>
        </w:rPr>
        <w:t>States may apply to receive waivers that allow them to waive federal</w:t>
      </w:r>
      <w:r>
        <w:rPr>
          <w:rFonts w:eastAsiaTheme="minorHAnsi" w:cstheme="minorBidi"/>
        </w:rPr>
        <w:t xml:space="preserve"> essential heal</w:t>
      </w:r>
      <w:r w:rsidR="00B553CC">
        <w:rPr>
          <w:rFonts w:eastAsiaTheme="minorHAnsi" w:cstheme="minorBidi"/>
        </w:rPr>
        <w:t xml:space="preserve">th benefits (EHB) requirements. </w:t>
      </w:r>
      <w:r w:rsidR="00820419">
        <w:rPr>
          <w:rFonts w:eastAsiaTheme="minorHAnsi" w:cstheme="minorBidi"/>
        </w:rPr>
        <w:t xml:space="preserve">States may also begin to specify their own EHBs starting in 2020. </w:t>
      </w:r>
    </w:p>
    <w:p w:rsidR="004611B8" w:rsidRDefault="004611B8" w:rsidP="00923165">
      <w:pPr>
        <w:pStyle w:val="ListParagraph"/>
        <w:numPr>
          <w:ilvl w:val="0"/>
          <w:numId w:val="19"/>
        </w:numPr>
        <w:rPr>
          <w:rFonts w:eastAsiaTheme="minorHAnsi" w:cstheme="minorBidi"/>
        </w:rPr>
      </w:pPr>
      <w:r w:rsidRPr="004611B8">
        <w:rPr>
          <w:rFonts w:eastAsiaTheme="minorHAnsi" w:cstheme="minorBidi"/>
          <w:b/>
        </w:rPr>
        <w:lastRenderedPageBreak/>
        <w:t>Age-rating waiver.</w:t>
      </w:r>
      <w:r>
        <w:rPr>
          <w:rFonts w:eastAsiaTheme="minorHAnsi" w:cstheme="minorBidi"/>
        </w:rPr>
        <w:t xml:space="preserve">  </w:t>
      </w:r>
      <w:r w:rsidR="00B553CC">
        <w:rPr>
          <w:rFonts w:eastAsiaTheme="minorHAnsi" w:cstheme="minorBidi"/>
        </w:rPr>
        <w:t>Waivers can be used to increase a state’s age</w:t>
      </w:r>
      <w:r w:rsidR="00ED48F1">
        <w:rPr>
          <w:rFonts w:eastAsiaTheme="minorHAnsi" w:cstheme="minorBidi"/>
        </w:rPr>
        <w:t>-based premium</w:t>
      </w:r>
      <w:r w:rsidR="00B553CC">
        <w:rPr>
          <w:rFonts w:eastAsiaTheme="minorHAnsi" w:cstheme="minorBidi"/>
        </w:rPr>
        <w:t xml:space="preserve"> rating ratio above </w:t>
      </w:r>
      <w:r>
        <w:rPr>
          <w:rFonts w:eastAsiaTheme="minorHAnsi" w:cstheme="minorBidi"/>
        </w:rPr>
        <w:t>the AHCA’s 1:5 age rating ratio requirement.</w:t>
      </w:r>
      <w:r w:rsidR="00E04B9B">
        <w:rPr>
          <w:rFonts w:eastAsiaTheme="minorHAnsi" w:cstheme="minorBidi"/>
        </w:rPr>
        <w:t xml:space="preserve">  (The Affordable Care Act permits an age-based premium rating ratio of 1:3.</w:t>
      </w:r>
      <w:r w:rsidR="005A7543">
        <w:rPr>
          <w:rFonts w:eastAsiaTheme="minorHAnsi" w:cstheme="minorBidi"/>
        </w:rPr>
        <w:t>)</w:t>
      </w:r>
    </w:p>
    <w:p w:rsidR="00FB07CA" w:rsidRPr="00B15D82" w:rsidRDefault="00820419" w:rsidP="000273DE">
      <w:pPr>
        <w:pStyle w:val="ListParagraph"/>
        <w:numPr>
          <w:ilvl w:val="0"/>
          <w:numId w:val="19"/>
        </w:numPr>
        <w:rPr>
          <w:rFonts w:eastAsiaTheme="minorHAnsi" w:cstheme="minorBidi"/>
        </w:rPr>
      </w:pPr>
      <w:r w:rsidRPr="00B15D82">
        <w:rPr>
          <w:rFonts w:eastAsiaTheme="minorHAnsi" w:cstheme="minorBidi"/>
          <w:b/>
        </w:rPr>
        <w:t>Continuous coverage</w:t>
      </w:r>
      <w:r w:rsidR="00147351" w:rsidRPr="00B15D82">
        <w:rPr>
          <w:rFonts w:eastAsiaTheme="minorHAnsi" w:cstheme="minorBidi"/>
          <w:b/>
        </w:rPr>
        <w:t xml:space="preserve"> waiver</w:t>
      </w:r>
      <w:r w:rsidR="004611B8" w:rsidRPr="00B15D82">
        <w:rPr>
          <w:rFonts w:eastAsiaTheme="minorHAnsi" w:cstheme="minorBidi"/>
          <w:b/>
        </w:rPr>
        <w:t xml:space="preserve">.  </w:t>
      </w:r>
      <w:r w:rsidR="00E04B9B">
        <w:rPr>
          <w:rFonts w:eastAsiaTheme="minorHAnsi" w:cstheme="minorBidi"/>
        </w:rPr>
        <w:t>W</w:t>
      </w:r>
      <w:r w:rsidRPr="00B15D82">
        <w:rPr>
          <w:rFonts w:eastAsiaTheme="minorHAnsi" w:cstheme="minorBidi"/>
        </w:rPr>
        <w:t xml:space="preserve">aivers may </w:t>
      </w:r>
      <w:r w:rsidR="00E04B9B">
        <w:rPr>
          <w:rFonts w:eastAsiaTheme="minorHAnsi" w:cstheme="minorBidi"/>
        </w:rPr>
        <w:t>be used to</w:t>
      </w:r>
      <w:r w:rsidR="005A7543">
        <w:rPr>
          <w:rFonts w:eastAsiaTheme="minorHAnsi" w:cstheme="minorBidi"/>
        </w:rPr>
        <w:t xml:space="preserve"> allow</w:t>
      </w:r>
      <w:r w:rsidRPr="00B15D82">
        <w:rPr>
          <w:rFonts w:eastAsiaTheme="minorHAnsi" w:cstheme="minorBidi"/>
        </w:rPr>
        <w:t xml:space="preserve"> states to </w:t>
      </w:r>
      <w:r w:rsidR="00B15D82" w:rsidRPr="00B15D82">
        <w:rPr>
          <w:rFonts w:eastAsiaTheme="minorHAnsi" w:cstheme="minorBidi"/>
        </w:rPr>
        <w:t xml:space="preserve">avoid </w:t>
      </w:r>
      <w:r w:rsidR="00E04B9B">
        <w:rPr>
          <w:rFonts w:eastAsiaTheme="minorHAnsi" w:cstheme="minorBidi"/>
        </w:rPr>
        <w:t xml:space="preserve">imposing </w:t>
      </w:r>
      <w:r w:rsidR="00B15D82" w:rsidRPr="00B15D82">
        <w:rPr>
          <w:rFonts w:eastAsiaTheme="minorHAnsi" w:cstheme="minorBidi"/>
        </w:rPr>
        <w:t xml:space="preserve">premium penalties </w:t>
      </w:r>
      <w:r w:rsidR="00E04B9B">
        <w:rPr>
          <w:rFonts w:eastAsiaTheme="minorHAnsi" w:cstheme="minorBidi"/>
        </w:rPr>
        <w:t xml:space="preserve">(30 percent of the premium amount in the original version of the AHCA) </w:t>
      </w:r>
      <w:r w:rsidR="00B15D82" w:rsidRPr="00B15D82">
        <w:rPr>
          <w:rFonts w:eastAsiaTheme="minorHAnsi" w:cstheme="minorBidi"/>
        </w:rPr>
        <w:t xml:space="preserve">on </w:t>
      </w:r>
      <w:r w:rsidRPr="00B15D82">
        <w:rPr>
          <w:rFonts w:eastAsiaTheme="minorHAnsi" w:cstheme="minorBidi"/>
        </w:rPr>
        <w:t>c</w:t>
      </w:r>
      <w:r w:rsidR="004611B8" w:rsidRPr="00B15D82">
        <w:rPr>
          <w:rFonts w:eastAsiaTheme="minorHAnsi" w:cstheme="minorBidi"/>
        </w:rPr>
        <w:t xml:space="preserve">onsumers </w:t>
      </w:r>
      <w:r w:rsidR="00B15D82" w:rsidRPr="00B15D82">
        <w:rPr>
          <w:rFonts w:eastAsiaTheme="minorHAnsi" w:cstheme="minorBidi"/>
        </w:rPr>
        <w:t xml:space="preserve">who </w:t>
      </w:r>
      <w:r w:rsidR="004611B8" w:rsidRPr="00B15D82">
        <w:rPr>
          <w:rFonts w:eastAsiaTheme="minorHAnsi" w:cstheme="minorBidi"/>
        </w:rPr>
        <w:t xml:space="preserve">did not maintain continuous coverage </w:t>
      </w:r>
      <w:r w:rsidR="00B15D82" w:rsidRPr="00B15D82">
        <w:rPr>
          <w:rFonts w:eastAsiaTheme="minorHAnsi" w:cstheme="minorBidi"/>
        </w:rPr>
        <w:t xml:space="preserve">by having those consumers’ </w:t>
      </w:r>
      <w:r w:rsidRPr="00B15D82">
        <w:rPr>
          <w:rFonts w:eastAsiaTheme="minorHAnsi" w:cstheme="minorBidi"/>
        </w:rPr>
        <w:t xml:space="preserve">health status included as a factor in </w:t>
      </w:r>
      <w:r w:rsidR="00E04B9B">
        <w:rPr>
          <w:rFonts w:eastAsiaTheme="minorHAnsi" w:cstheme="minorBidi"/>
        </w:rPr>
        <w:t>determining their insurance premium instead.  However, a state may only use health status in premium rating if they establish a risk mitigation program (e.g., a high risk pool) or participate in the Federal Invisible Risk Sharing Program (FIRSP).  Health status-based premium rating may not be used for individuals who m</w:t>
      </w:r>
      <w:r w:rsidR="005A7543">
        <w:rPr>
          <w:rFonts w:eastAsiaTheme="minorHAnsi" w:cstheme="minorBidi"/>
        </w:rPr>
        <w:t>aintain continuous coverage</w:t>
      </w:r>
      <w:r w:rsidRPr="00B15D82">
        <w:rPr>
          <w:rFonts w:eastAsiaTheme="minorHAnsi" w:cstheme="minorBidi"/>
        </w:rPr>
        <w:t xml:space="preserve">. </w:t>
      </w:r>
      <w:r w:rsidR="00FB07CA" w:rsidRPr="00B15D82">
        <w:rPr>
          <w:rFonts w:eastAsiaTheme="minorHAnsi" w:cstheme="minorBidi"/>
        </w:rPr>
        <w:t>Further, the amendments explicitly state that issuers</w:t>
      </w:r>
      <w:r w:rsidR="00B15D82">
        <w:rPr>
          <w:rFonts w:eastAsiaTheme="minorHAnsi" w:cstheme="minorBidi"/>
        </w:rPr>
        <w:t xml:space="preserve"> </w:t>
      </w:r>
      <w:r w:rsidR="00E04B9B">
        <w:rPr>
          <w:rFonts w:eastAsiaTheme="minorHAnsi" w:cstheme="minorBidi"/>
        </w:rPr>
        <w:t xml:space="preserve">may not </w:t>
      </w:r>
      <w:r w:rsidR="00FB07CA" w:rsidRPr="00B15D82">
        <w:rPr>
          <w:rFonts w:eastAsiaTheme="minorHAnsi" w:cstheme="minorBidi"/>
        </w:rPr>
        <w:t>discriminat</w:t>
      </w:r>
      <w:r w:rsidR="00B15D82">
        <w:rPr>
          <w:rFonts w:eastAsiaTheme="minorHAnsi" w:cstheme="minorBidi"/>
        </w:rPr>
        <w:t>e</w:t>
      </w:r>
      <w:r w:rsidR="00FB07CA" w:rsidRPr="00B15D82">
        <w:rPr>
          <w:rFonts w:eastAsiaTheme="minorHAnsi" w:cstheme="minorBidi"/>
        </w:rPr>
        <w:t xml:space="preserve"> on the base of gender, or limit access based on preexisting conditions.</w:t>
      </w:r>
    </w:p>
    <w:p w:rsidR="00660318" w:rsidRPr="00AB7375" w:rsidRDefault="00660318" w:rsidP="00660318">
      <w:pPr>
        <w:rPr>
          <w:rFonts w:eastAsiaTheme="minorHAnsi" w:cstheme="minorBidi"/>
          <w:highlight w:val="green"/>
        </w:rPr>
      </w:pPr>
    </w:p>
    <w:p w:rsidR="00660318" w:rsidRPr="00A24639" w:rsidRDefault="00A24639" w:rsidP="00660318">
      <w:pPr>
        <w:rPr>
          <w:rFonts w:eastAsiaTheme="minorHAnsi" w:cstheme="minorBidi"/>
          <w:b/>
        </w:rPr>
      </w:pPr>
      <w:r>
        <w:rPr>
          <w:rFonts w:eastAsiaTheme="minorHAnsi" w:cstheme="minorBidi"/>
          <w:b/>
        </w:rPr>
        <w:t>The Upton Amendment</w:t>
      </w:r>
    </w:p>
    <w:p w:rsidR="00D14FB9" w:rsidRPr="00D14FB9" w:rsidRDefault="00FB07CA" w:rsidP="00D14FB9">
      <w:pPr>
        <w:rPr>
          <w:rFonts w:eastAsiaTheme="minorHAnsi" w:cstheme="minorBidi"/>
        </w:rPr>
      </w:pPr>
      <w:r w:rsidRPr="00DA5BA0">
        <w:rPr>
          <w:rFonts w:eastAsiaTheme="minorHAnsi" w:cstheme="minorBidi"/>
        </w:rPr>
        <w:t>On May 3, Rep. Fred</w:t>
      </w:r>
      <w:r w:rsidRPr="00FB07CA">
        <w:rPr>
          <w:rFonts w:eastAsiaTheme="minorHAnsi" w:cstheme="minorBidi"/>
        </w:rPr>
        <w:t xml:space="preserve"> Upton (R-MI) Upton introduced the “</w:t>
      </w:r>
      <w:hyperlink r:id="rId14" w:history="1">
        <w:r w:rsidRPr="00FB07CA">
          <w:rPr>
            <w:rStyle w:val="Hyperlink"/>
            <w:rFonts w:eastAsiaTheme="minorHAnsi" w:cstheme="minorBidi"/>
          </w:rPr>
          <w:t>Upton Amendment</w:t>
        </w:r>
      </w:hyperlink>
      <w:r>
        <w:rPr>
          <w:rFonts w:eastAsiaTheme="minorHAnsi" w:cstheme="minorBidi"/>
        </w:rPr>
        <w:t>,</w:t>
      </w:r>
      <w:r w:rsidRPr="00FB07CA">
        <w:rPr>
          <w:rFonts w:eastAsiaTheme="minorHAnsi" w:cstheme="minorBidi"/>
        </w:rPr>
        <w:t>”</w:t>
      </w:r>
      <w:r>
        <w:rPr>
          <w:rFonts w:eastAsiaTheme="minorHAnsi" w:cstheme="minorBidi"/>
        </w:rPr>
        <w:t xml:space="preserve"> which many see as </w:t>
      </w:r>
      <w:r w:rsidR="00B15D82">
        <w:rPr>
          <w:rFonts w:eastAsiaTheme="minorHAnsi" w:cstheme="minorBidi"/>
        </w:rPr>
        <w:t xml:space="preserve">creating </w:t>
      </w:r>
      <w:r>
        <w:rPr>
          <w:rFonts w:eastAsiaTheme="minorHAnsi" w:cstheme="minorBidi"/>
        </w:rPr>
        <w:t xml:space="preserve">state high-risk pools.  Specifically, </w:t>
      </w:r>
      <w:r w:rsidR="00B15D82">
        <w:rPr>
          <w:rFonts w:eastAsiaTheme="minorHAnsi" w:cstheme="minorBidi"/>
        </w:rPr>
        <w:t xml:space="preserve">the amendment establishes a </w:t>
      </w:r>
      <w:r>
        <w:rPr>
          <w:rFonts w:eastAsiaTheme="minorHAnsi" w:cstheme="minorBidi"/>
        </w:rPr>
        <w:t>fed</w:t>
      </w:r>
      <w:r w:rsidRPr="00A24639">
        <w:rPr>
          <w:rFonts w:eastAsiaTheme="minorHAnsi" w:cstheme="minorBidi"/>
        </w:rPr>
        <w:t xml:space="preserve">eral grant of </w:t>
      </w:r>
      <w:r w:rsidR="00660318" w:rsidRPr="00A24639">
        <w:rPr>
          <w:rFonts w:eastAsiaTheme="minorHAnsi" w:cstheme="minorBidi"/>
        </w:rPr>
        <w:t>$8 billion</w:t>
      </w:r>
      <w:r w:rsidR="00DA5BA0">
        <w:rPr>
          <w:rFonts w:eastAsiaTheme="minorHAnsi" w:cstheme="minorBidi"/>
        </w:rPr>
        <w:t xml:space="preserve"> from 2018 to 2023 to states to subsidize </w:t>
      </w:r>
      <w:r w:rsidR="00DA5BA0" w:rsidRPr="00DA5BA0">
        <w:rPr>
          <w:rFonts w:eastAsiaTheme="minorHAnsi" w:cstheme="minorBidi"/>
        </w:rPr>
        <w:t>premiums</w:t>
      </w:r>
      <w:r w:rsidR="00DA5BA0">
        <w:rPr>
          <w:rFonts w:eastAsiaTheme="minorHAnsi" w:cstheme="minorBidi"/>
        </w:rPr>
        <w:t>, cost-sharing</w:t>
      </w:r>
      <w:r w:rsidR="00DA5BA0" w:rsidRPr="00DA5BA0">
        <w:rPr>
          <w:rFonts w:eastAsiaTheme="minorHAnsi" w:cstheme="minorBidi"/>
        </w:rPr>
        <w:t xml:space="preserve"> or other out-of-pocket costs of </w:t>
      </w:r>
      <w:r w:rsidR="00DA5BA0">
        <w:rPr>
          <w:rFonts w:eastAsiaTheme="minorHAnsi" w:cstheme="minorBidi"/>
        </w:rPr>
        <w:t>high-cost individuals.</w:t>
      </w:r>
      <w:r w:rsidR="00DA5BA0" w:rsidRPr="00DA5BA0">
        <w:rPr>
          <w:rFonts w:eastAsiaTheme="minorHAnsi" w:cstheme="minorBidi"/>
        </w:rPr>
        <w:t xml:space="preserve"> </w:t>
      </w:r>
      <w:r w:rsidR="00DA5BA0">
        <w:rPr>
          <w:rFonts w:eastAsiaTheme="minorHAnsi" w:cstheme="minorBidi"/>
        </w:rPr>
        <w:t xml:space="preserve"> The amendment also d</w:t>
      </w:r>
      <w:r w:rsidR="00D14FB9" w:rsidRPr="00D14FB9">
        <w:rPr>
          <w:rFonts w:eastAsiaTheme="minorHAnsi" w:cstheme="minorBidi"/>
        </w:rPr>
        <w:t>irects that the</w:t>
      </w:r>
      <w:r w:rsidR="00DA5BA0">
        <w:rPr>
          <w:rFonts w:eastAsiaTheme="minorHAnsi" w:cstheme="minorBidi"/>
        </w:rPr>
        <w:t>se funds are applicable to those who</w:t>
      </w:r>
      <w:r w:rsidR="00D14FB9" w:rsidRPr="00D14FB9">
        <w:rPr>
          <w:rFonts w:eastAsiaTheme="minorHAnsi" w:cstheme="minorBidi"/>
        </w:rPr>
        <w:t xml:space="preserve">: </w:t>
      </w:r>
    </w:p>
    <w:p w:rsidR="00D14FB9" w:rsidRDefault="00DA5BA0" w:rsidP="00D14FB9">
      <w:pPr>
        <w:pStyle w:val="ListParagraph"/>
        <w:numPr>
          <w:ilvl w:val="0"/>
          <w:numId w:val="22"/>
        </w:numPr>
        <w:rPr>
          <w:rFonts w:eastAsiaTheme="minorHAnsi" w:cstheme="minorBidi"/>
        </w:rPr>
      </w:pPr>
      <w:r>
        <w:rPr>
          <w:rFonts w:eastAsiaTheme="minorHAnsi" w:cstheme="minorBidi"/>
        </w:rPr>
        <w:t>R</w:t>
      </w:r>
      <w:r w:rsidR="00D14FB9" w:rsidRPr="00D14FB9">
        <w:rPr>
          <w:rFonts w:eastAsiaTheme="minorHAnsi" w:cstheme="minorBidi"/>
        </w:rPr>
        <w:t>eside in a State with an approved waiver</w:t>
      </w:r>
      <w:r>
        <w:rPr>
          <w:rFonts w:eastAsiaTheme="minorHAnsi" w:cstheme="minorBidi"/>
        </w:rPr>
        <w:t>;</w:t>
      </w:r>
    </w:p>
    <w:p w:rsidR="00D14FB9" w:rsidRPr="00D14FB9" w:rsidRDefault="00DA5BA0" w:rsidP="00D14FB9">
      <w:pPr>
        <w:pStyle w:val="ListParagraph"/>
        <w:numPr>
          <w:ilvl w:val="0"/>
          <w:numId w:val="22"/>
        </w:numPr>
        <w:rPr>
          <w:rFonts w:eastAsiaTheme="minorHAnsi" w:cstheme="minorBidi"/>
        </w:rPr>
      </w:pPr>
      <w:r>
        <w:rPr>
          <w:rFonts w:eastAsiaTheme="minorHAnsi" w:cstheme="minorBidi"/>
        </w:rPr>
        <w:t>H</w:t>
      </w:r>
      <w:r w:rsidR="00D14FB9" w:rsidRPr="00D14FB9">
        <w:rPr>
          <w:rFonts w:eastAsiaTheme="minorHAnsi" w:cstheme="minorBidi"/>
        </w:rPr>
        <w:t>ave a pre-</w:t>
      </w:r>
      <w:r>
        <w:rPr>
          <w:rFonts w:eastAsiaTheme="minorHAnsi" w:cstheme="minorBidi"/>
        </w:rPr>
        <w:t>existing condition;</w:t>
      </w:r>
    </w:p>
    <w:p w:rsidR="00D14FB9" w:rsidRPr="00D14FB9" w:rsidRDefault="00DA5BA0" w:rsidP="00D14FB9">
      <w:pPr>
        <w:pStyle w:val="ListParagraph"/>
        <w:numPr>
          <w:ilvl w:val="0"/>
          <w:numId w:val="22"/>
        </w:numPr>
        <w:rPr>
          <w:rFonts w:eastAsiaTheme="minorHAnsi" w:cstheme="minorBidi"/>
        </w:rPr>
      </w:pPr>
      <w:r>
        <w:rPr>
          <w:rFonts w:eastAsiaTheme="minorHAnsi" w:cstheme="minorBidi"/>
        </w:rPr>
        <w:t>A</w:t>
      </w:r>
      <w:r w:rsidR="00D14FB9" w:rsidRPr="00D14FB9">
        <w:rPr>
          <w:rFonts w:eastAsiaTheme="minorHAnsi" w:cstheme="minorBidi"/>
        </w:rPr>
        <w:t>re also uninsured because they have not maintained continuous coverage</w:t>
      </w:r>
      <w:r>
        <w:rPr>
          <w:rFonts w:eastAsiaTheme="minorHAnsi" w:cstheme="minorBidi"/>
        </w:rPr>
        <w:t>;</w:t>
      </w:r>
      <w:r w:rsidR="00D14FB9" w:rsidRPr="00D14FB9">
        <w:rPr>
          <w:rFonts w:eastAsiaTheme="minorHAnsi" w:cstheme="minorBidi"/>
        </w:rPr>
        <w:t xml:space="preserve"> and</w:t>
      </w:r>
    </w:p>
    <w:p w:rsidR="00660318" w:rsidRPr="00D14FB9" w:rsidRDefault="00DA5BA0" w:rsidP="00660318">
      <w:pPr>
        <w:pStyle w:val="ListParagraph"/>
        <w:numPr>
          <w:ilvl w:val="0"/>
          <w:numId w:val="22"/>
        </w:numPr>
        <w:rPr>
          <w:rFonts w:eastAsiaTheme="minorHAnsi" w:cstheme="minorBidi"/>
        </w:rPr>
      </w:pPr>
      <w:r>
        <w:rPr>
          <w:rFonts w:eastAsiaTheme="minorHAnsi" w:cstheme="minorBidi"/>
        </w:rPr>
        <w:t>P</w:t>
      </w:r>
      <w:r w:rsidR="00D14FB9" w:rsidRPr="00D14FB9">
        <w:rPr>
          <w:rFonts w:eastAsiaTheme="minorHAnsi" w:cstheme="minorBidi"/>
        </w:rPr>
        <w:t>urchase health care in the individual market</w:t>
      </w:r>
      <w:r>
        <w:rPr>
          <w:rFonts w:eastAsiaTheme="minorHAnsi" w:cstheme="minorBidi"/>
        </w:rPr>
        <w:t>.</w:t>
      </w:r>
    </w:p>
    <w:p w:rsidR="00660318" w:rsidRPr="004127EC" w:rsidRDefault="00660318" w:rsidP="00660318">
      <w:pPr>
        <w:rPr>
          <w:rFonts w:eastAsiaTheme="minorHAnsi" w:cstheme="minorBidi"/>
        </w:rPr>
      </w:pPr>
    </w:p>
    <w:p w:rsidR="00820419" w:rsidRPr="004127EC" w:rsidRDefault="0048127D" w:rsidP="00660318">
      <w:pPr>
        <w:rPr>
          <w:rFonts w:eastAsiaTheme="minorHAnsi" w:cstheme="minorBidi"/>
        </w:rPr>
      </w:pPr>
      <w:r>
        <w:rPr>
          <w:rFonts w:eastAsiaTheme="minorHAnsi" w:cstheme="minorBidi"/>
        </w:rPr>
        <w:t>T</w:t>
      </w:r>
      <w:r w:rsidR="00820419" w:rsidRPr="004127EC">
        <w:rPr>
          <w:rFonts w:eastAsiaTheme="minorHAnsi" w:cstheme="minorBidi"/>
        </w:rPr>
        <w:t xml:space="preserve">his </w:t>
      </w:r>
      <w:r w:rsidR="00916478">
        <w:rPr>
          <w:rFonts w:eastAsiaTheme="minorHAnsi" w:cstheme="minorBidi"/>
        </w:rPr>
        <w:t>amendment</w:t>
      </w:r>
      <w:r w:rsidR="00820419" w:rsidRPr="004127EC">
        <w:rPr>
          <w:rFonts w:eastAsiaTheme="minorHAnsi" w:cstheme="minorBidi"/>
        </w:rPr>
        <w:t xml:space="preserve"> </w:t>
      </w:r>
      <w:r>
        <w:rPr>
          <w:rFonts w:eastAsiaTheme="minorHAnsi" w:cstheme="minorBidi"/>
        </w:rPr>
        <w:t xml:space="preserve">appeared to be the </w:t>
      </w:r>
      <w:r w:rsidR="00820419" w:rsidRPr="004127EC">
        <w:rPr>
          <w:rFonts w:eastAsiaTheme="minorHAnsi" w:cstheme="minorBidi"/>
        </w:rPr>
        <w:t xml:space="preserve">final piece needed to garner enough votes in the House for passage of the amended AHCA. Prior to this amendment, many analysts had predicted that the House did not have enough votes to pass the legislation; however, upon introduction of this amendment, the House </w:t>
      </w:r>
      <w:r w:rsidR="005821AE">
        <w:rPr>
          <w:rFonts w:eastAsiaTheme="minorHAnsi" w:cstheme="minorBidi"/>
        </w:rPr>
        <w:t xml:space="preserve">moved forward with </w:t>
      </w:r>
      <w:r>
        <w:rPr>
          <w:rFonts w:eastAsiaTheme="minorHAnsi" w:cstheme="minorBidi"/>
        </w:rPr>
        <w:t>a vote and passed the AHCA, as amended, on the House floor by a slim margin.</w:t>
      </w:r>
    </w:p>
    <w:p w:rsidR="00820419" w:rsidRDefault="00820419" w:rsidP="00660318">
      <w:pPr>
        <w:rPr>
          <w:rFonts w:eastAsiaTheme="minorHAnsi" w:cstheme="minorBidi"/>
          <w:highlight w:val="green"/>
        </w:rPr>
      </w:pPr>
    </w:p>
    <w:p w:rsidR="00035B6A" w:rsidRPr="003B48D5" w:rsidRDefault="00916478" w:rsidP="00035B6A">
      <w:pPr>
        <w:pStyle w:val="ListParagraph"/>
        <w:numPr>
          <w:ilvl w:val="0"/>
          <w:numId w:val="23"/>
        </w:numPr>
        <w:rPr>
          <w:rFonts w:eastAsiaTheme="minorHAnsi" w:cstheme="minorBidi"/>
          <w:b/>
        </w:rPr>
      </w:pPr>
      <w:r>
        <w:rPr>
          <w:rFonts w:eastAsiaTheme="minorHAnsi" w:cstheme="minorBidi"/>
          <w:b/>
        </w:rPr>
        <w:t xml:space="preserve">Current Political Dynamics </w:t>
      </w:r>
    </w:p>
    <w:p w:rsidR="00035B6A" w:rsidRDefault="00035B6A" w:rsidP="00035B6A">
      <w:pPr>
        <w:rPr>
          <w:rFonts w:eastAsiaTheme="minorHAnsi" w:cstheme="minorBidi"/>
          <w:b/>
          <w:highlight w:val="green"/>
        </w:rPr>
      </w:pPr>
    </w:p>
    <w:p w:rsidR="00916478" w:rsidRDefault="00B57F7F" w:rsidP="00390174">
      <w:pPr>
        <w:rPr>
          <w:rFonts w:eastAsiaTheme="minorHAnsi" w:cstheme="minorBidi"/>
        </w:rPr>
      </w:pPr>
      <w:r w:rsidRPr="00B57F7F">
        <w:rPr>
          <w:rFonts w:eastAsiaTheme="minorHAnsi" w:cstheme="minorBidi"/>
        </w:rPr>
        <w:t xml:space="preserve">The Senate’s health reform bill will likely depart from the AHCA in several </w:t>
      </w:r>
      <w:r w:rsidR="00B5746C">
        <w:rPr>
          <w:rFonts w:eastAsiaTheme="minorHAnsi" w:cstheme="minorBidi"/>
        </w:rPr>
        <w:t xml:space="preserve">important </w:t>
      </w:r>
      <w:r w:rsidRPr="00B57F7F">
        <w:rPr>
          <w:rFonts w:eastAsiaTheme="minorHAnsi" w:cstheme="minorBidi"/>
        </w:rPr>
        <w:t>ways</w:t>
      </w:r>
      <w:r w:rsidR="00700AA7">
        <w:rPr>
          <w:rFonts w:eastAsiaTheme="minorHAnsi" w:cstheme="minorBidi"/>
        </w:rPr>
        <w:t xml:space="preserve">, </w:t>
      </w:r>
      <w:r w:rsidR="00916478">
        <w:rPr>
          <w:rFonts w:eastAsiaTheme="minorHAnsi" w:cstheme="minorBidi"/>
        </w:rPr>
        <w:t>with Senators across the Republican caucus offering different perspectives on the path forward on health reform legislation. Republicans have</w:t>
      </w:r>
      <w:r w:rsidR="00E10190">
        <w:rPr>
          <w:rFonts w:eastAsiaTheme="minorHAnsi" w:cstheme="minorBidi"/>
        </w:rPr>
        <w:t xml:space="preserve"> little </w:t>
      </w:r>
      <w:r w:rsidR="00B5746C">
        <w:rPr>
          <w:rFonts w:eastAsiaTheme="minorHAnsi" w:cstheme="minorBidi"/>
        </w:rPr>
        <w:t>margin for error</w:t>
      </w:r>
      <w:r w:rsidR="00E10190">
        <w:rPr>
          <w:rFonts w:eastAsiaTheme="minorHAnsi" w:cstheme="minorBidi"/>
        </w:rPr>
        <w:t xml:space="preserve"> </w:t>
      </w:r>
      <w:r w:rsidR="00916478">
        <w:rPr>
          <w:rFonts w:eastAsiaTheme="minorHAnsi" w:cstheme="minorBidi"/>
        </w:rPr>
        <w:t>among</w:t>
      </w:r>
      <w:r w:rsidR="00E10190">
        <w:rPr>
          <w:rFonts w:eastAsiaTheme="minorHAnsi" w:cstheme="minorBidi"/>
        </w:rPr>
        <w:t xml:space="preserve"> the 52-</w:t>
      </w:r>
      <w:r w:rsidR="00700AA7">
        <w:rPr>
          <w:rFonts w:eastAsiaTheme="minorHAnsi" w:cstheme="minorBidi"/>
        </w:rPr>
        <w:t>member strong Republican Senate</w:t>
      </w:r>
      <w:r w:rsidR="00B5746C">
        <w:rPr>
          <w:rFonts w:eastAsiaTheme="minorHAnsi" w:cstheme="minorBidi"/>
        </w:rPr>
        <w:t xml:space="preserve"> majority</w:t>
      </w:r>
      <w:r w:rsidR="00700AA7">
        <w:rPr>
          <w:rFonts w:eastAsiaTheme="minorHAnsi" w:cstheme="minorBidi"/>
        </w:rPr>
        <w:t xml:space="preserve"> to pass legislation</w:t>
      </w:r>
      <w:r w:rsidR="00916478">
        <w:rPr>
          <w:rFonts w:eastAsiaTheme="minorHAnsi" w:cstheme="minorBidi"/>
        </w:rPr>
        <w:t>,</w:t>
      </w:r>
      <w:r w:rsidR="00700AA7">
        <w:rPr>
          <w:rFonts w:eastAsiaTheme="minorHAnsi" w:cstheme="minorBidi"/>
        </w:rPr>
        <w:t xml:space="preserve"> needing</w:t>
      </w:r>
      <w:r w:rsidR="00916478">
        <w:rPr>
          <w:rFonts w:eastAsiaTheme="minorHAnsi" w:cstheme="minorBidi"/>
        </w:rPr>
        <w:t xml:space="preserve"> </w:t>
      </w:r>
      <w:r w:rsidR="0048127D">
        <w:rPr>
          <w:rFonts w:eastAsiaTheme="minorHAnsi" w:cstheme="minorBidi"/>
        </w:rPr>
        <w:t xml:space="preserve">at least 50 votes plus the Vice President </w:t>
      </w:r>
      <w:r w:rsidR="00916478">
        <w:rPr>
          <w:rFonts w:eastAsiaTheme="minorHAnsi" w:cstheme="minorBidi"/>
        </w:rPr>
        <w:t>to achieve</w:t>
      </w:r>
      <w:r w:rsidR="00700AA7">
        <w:rPr>
          <w:rFonts w:eastAsiaTheme="minorHAnsi" w:cstheme="minorBidi"/>
        </w:rPr>
        <w:t xml:space="preserve"> </w:t>
      </w:r>
      <w:r w:rsidR="00F63F01">
        <w:rPr>
          <w:rFonts w:eastAsiaTheme="minorHAnsi" w:cstheme="minorBidi"/>
        </w:rPr>
        <w:t xml:space="preserve">a </w:t>
      </w:r>
      <w:r w:rsidR="00700AA7">
        <w:rPr>
          <w:rFonts w:eastAsiaTheme="minorHAnsi" w:cstheme="minorBidi"/>
        </w:rPr>
        <w:t>5</w:t>
      </w:r>
      <w:r w:rsidR="00F63F01">
        <w:rPr>
          <w:rFonts w:eastAsiaTheme="minorHAnsi" w:cstheme="minorBidi"/>
        </w:rPr>
        <w:t>1 vote majority</w:t>
      </w:r>
      <w:r w:rsidRPr="00B57F7F">
        <w:rPr>
          <w:rFonts w:eastAsiaTheme="minorHAnsi" w:cstheme="minorBidi"/>
        </w:rPr>
        <w:t>.</w:t>
      </w:r>
      <w:r>
        <w:rPr>
          <w:rFonts w:eastAsiaTheme="minorHAnsi" w:cstheme="minorBidi"/>
        </w:rPr>
        <w:t xml:space="preserve"> </w:t>
      </w:r>
      <w:r w:rsidR="00B5746C">
        <w:rPr>
          <w:rFonts w:eastAsiaTheme="minorHAnsi" w:cstheme="minorBidi"/>
        </w:rPr>
        <w:t xml:space="preserve">A number of key Republican Senators are seen as lynchpins who may significantly impact the likelihood of passing health reform legislation. </w:t>
      </w:r>
    </w:p>
    <w:p w:rsidR="00916478" w:rsidRDefault="00916478" w:rsidP="00390174">
      <w:pPr>
        <w:rPr>
          <w:rFonts w:eastAsiaTheme="minorHAnsi" w:cstheme="minorBidi"/>
        </w:rPr>
      </w:pPr>
    </w:p>
    <w:p w:rsidR="00916478" w:rsidRDefault="00641EEE" w:rsidP="00390174">
      <w:pPr>
        <w:rPr>
          <w:rFonts w:eastAsiaTheme="minorHAnsi" w:cstheme="minorBidi"/>
        </w:rPr>
      </w:pPr>
      <w:r>
        <w:rPr>
          <w:rFonts w:eastAsiaTheme="minorHAnsi" w:cstheme="minorBidi"/>
        </w:rPr>
        <w:t>In particular, working groups of Senators have formed to draft the Senate version of health reform legislation. Those workin</w:t>
      </w:r>
      <w:r w:rsidR="00390174">
        <w:rPr>
          <w:rFonts w:eastAsiaTheme="minorHAnsi" w:cstheme="minorBidi"/>
        </w:rPr>
        <w:t xml:space="preserve">g groups include a </w:t>
      </w:r>
      <w:r>
        <w:rPr>
          <w:rFonts w:eastAsiaTheme="minorHAnsi" w:cstheme="minorBidi"/>
        </w:rPr>
        <w:t>13-member leadership-based group</w:t>
      </w:r>
      <w:r w:rsidR="00390174">
        <w:rPr>
          <w:rFonts w:eastAsiaTheme="minorHAnsi" w:cstheme="minorBidi"/>
        </w:rPr>
        <w:t xml:space="preserve"> that</w:t>
      </w:r>
      <w:r>
        <w:rPr>
          <w:rFonts w:eastAsiaTheme="minorHAnsi" w:cstheme="minorBidi"/>
        </w:rPr>
        <w:t xml:space="preserve"> includes</w:t>
      </w:r>
      <w:r w:rsidR="00390174">
        <w:rPr>
          <w:rFonts w:eastAsiaTheme="minorHAnsi" w:cstheme="minorBidi"/>
        </w:rPr>
        <w:t xml:space="preserve"> </w:t>
      </w:r>
      <w:r>
        <w:rPr>
          <w:rFonts w:eastAsiaTheme="minorHAnsi" w:cstheme="minorBidi"/>
        </w:rPr>
        <w:t xml:space="preserve">Senate Majority Leader Mitch McConnell (R-KY), Senators John Cornyn (R-TX), John </w:t>
      </w:r>
      <w:r>
        <w:rPr>
          <w:rFonts w:eastAsiaTheme="minorHAnsi" w:cstheme="minorBidi"/>
        </w:rPr>
        <w:lastRenderedPageBreak/>
        <w:t xml:space="preserve">Thune (R-SD), John Barrasso (R-WY), Orrin Hatch (R-UT), Lamar Alexander (R-TN), Michael Enzi (R-WY), Tom Cotton (R-AR), Cory Gardner (R-CO), Rob Portman (R-OH), </w:t>
      </w:r>
      <w:r w:rsidR="00390174">
        <w:rPr>
          <w:rFonts w:eastAsiaTheme="minorHAnsi" w:cstheme="minorBidi"/>
        </w:rPr>
        <w:t xml:space="preserve">Ted Cruz (R-TX), </w:t>
      </w:r>
      <w:r>
        <w:rPr>
          <w:rFonts w:eastAsiaTheme="minorHAnsi" w:cstheme="minorBidi"/>
        </w:rPr>
        <w:t xml:space="preserve">and Patrick Toomey (R-PA). </w:t>
      </w:r>
      <w:r w:rsidR="00390174">
        <w:rPr>
          <w:rFonts w:eastAsiaTheme="minorHAnsi" w:cstheme="minorBidi"/>
        </w:rPr>
        <w:t xml:space="preserve">Senators Susan Collins (R-ME) and Bill Cassidy (R-LA) have separately been working on legislation to repeal and replace the ACA, and have </w:t>
      </w:r>
      <w:hyperlink r:id="rId15" w:history="1">
        <w:r w:rsidR="00390174" w:rsidRPr="00390174">
          <w:rPr>
            <w:rStyle w:val="Hyperlink"/>
            <w:rFonts w:eastAsiaTheme="minorHAnsi" w:cstheme="minorBidi"/>
          </w:rPr>
          <w:t>reportedly</w:t>
        </w:r>
      </w:hyperlink>
      <w:r w:rsidR="00390174">
        <w:rPr>
          <w:rFonts w:eastAsiaTheme="minorHAnsi" w:cstheme="minorBidi"/>
        </w:rPr>
        <w:t xml:space="preserve"> been seeking Democratic support for their bill. </w:t>
      </w:r>
      <w:r w:rsidR="0048127D">
        <w:rPr>
          <w:rFonts w:eastAsiaTheme="minorHAnsi" w:cstheme="minorBidi"/>
        </w:rPr>
        <w:t xml:space="preserve">Senator </w:t>
      </w:r>
      <w:r w:rsidR="00916478">
        <w:rPr>
          <w:rFonts w:eastAsiaTheme="minorHAnsi" w:cstheme="minorBidi"/>
        </w:rPr>
        <w:t xml:space="preserve">Cassidy has been an outspoken critic of the AHCA, saying that he believes it is “written to set up tax reform.” He and Collins have been working to try and achieve a more bipartisan result. </w:t>
      </w:r>
    </w:p>
    <w:p w:rsidR="00916478" w:rsidRDefault="00916478" w:rsidP="00390174">
      <w:pPr>
        <w:rPr>
          <w:rFonts w:eastAsiaTheme="minorHAnsi" w:cstheme="minorBidi"/>
        </w:rPr>
      </w:pPr>
    </w:p>
    <w:p w:rsidR="00390174" w:rsidRDefault="00916478" w:rsidP="00390174">
      <w:pPr>
        <w:rPr>
          <w:rFonts w:eastAsiaTheme="minorHAnsi" w:cstheme="minorBidi"/>
        </w:rPr>
      </w:pPr>
      <w:r>
        <w:rPr>
          <w:rFonts w:eastAsiaTheme="minorHAnsi" w:cstheme="minorBidi"/>
        </w:rPr>
        <w:t xml:space="preserve">Other Senators worth noting are Senators Mike Lee (R-UT) and Rand Paul (R-KY), who have in the past </w:t>
      </w:r>
      <w:r w:rsidR="00494F87">
        <w:rPr>
          <w:rFonts w:eastAsiaTheme="minorHAnsi" w:cstheme="minorBidi"/>
        </w:rPr>
        <w:t>expressed concerns about</w:t>
      </w:r>
      <w:r>
        <w:rPr>
          <w:rFonts w:eastAsiaTheme="minorHAnsi" w:cstheme="minorBidi"/>
        </w:rPr>
        <w:t xml:space="preserve"> repealing the ACA and replacing it with </w:t>
      </w:r>
      <w:r w:rsidR="00494F87">
        <w:rPr>
          <w:rFonts w:eastAsiaTheme="minorHAnsi" w:cstheme="minorBidi"/>
        </w:rPr>
        <w:t>what is</w:t>
      </w:r>
      <w:r w:rsidR="0048127D">
        <w:rPr>
          <w:rFonts w:eastAsiaTheme="minorHAnsi" w:cstheme="minorBidi"/>
        </w:rPr>
        <w:t>,</w:t>
      </w:r>
      <w:r w:rsidR="00494F87">
        <w:rPr>
          <w:rFonts w:eastAsiaTheme="minorHAnsi" w:cstheme="minorBidi"/>
        </w:rPr>
        <w:t xml:space="preserve"> in their view</w:t>
      </w:r>
      <w:r w:rsidR="0048127D">
        <w:rPr>
          <w:rFonts w:eastAsiaTheme="minorHAnsi" w:cstheme="minorBidi"/>
        </w:rPr>
        <w:t>,</w:t>
      </w:r>
      <w:r w:rsidR="00494F87">
        <w:rPr>
          <w:rFonts w:eastAsiaTheme="minorHAnsi" w:cstheme="minorBidi"/>
        </w:rPr>
        <w:t xml:space="preserve"> </w:t>
      </w:r>
      <w:r>
        <w:rPr>
          <w:rFonts w:eastAsiaTheme="minorHAnsi" w:cstheme="minorBidi"/>
        </w:rPr>
        <w:t xml:space="preserve">a similar entitlement program. Senator Cruz has also expressed a similar conservative view on the legislation, but notably is being included in the ongoing discussions on the bill in the larger leadership group. </w:t>
      </w:r>
    </w:p>
    <w:p w:rsidR="00864678" w:rsidRDefault="00864678" w:rsidP="00390174">
      <w:pPr>
        <w:rPr>
          <w:rFonts w:eastAsiaTheme="minorHAnsi" w:cstheme="minorBidi"/>
        </w:rPr>
      </w:pPr>
    </w:p>
    <w:p w:rsidR="00864678" w:rsidRDefault="00864678" w:rsidP="00390174">
      <w:pPr>
        <w:rPr>
          <w:rFonts w:eastAsiaTheme="minorHAnsi" w:cstheme="minorBidi"/>
        </w:rPr>
      </w:pPr>
      <w:r>
        <w:rPr>
          <w:rFonts w:eastAsiaTheme="minorHAnsi" w:cstheme="minorBidi"/>
        </w:rPr>
        <w:t xml:space="preserve">Meanwhile, all 48 Senate Democrats and Independents remain opposed to the AHCA, and to efforts to repeal and replace the ACA. Democrats have written to Republican leadership to say they stand ready “to develop legislation with Republicans that will improve quality, lower costs, and expand coverage for all Americans,” </w:t>
      </w:r>
      <w:r w:rsidR="0048127D">
        <w:rPr>
          <w:rFonts w:eastAsiaTheme="minorHAnsi" w:cstheme="minorBidi"/>
        </w:rPr>
        <w:t xml:space="preserve">but only if the </w:t>
      </w:r>
      <w:r>
        <w:rPr>
          <w:rFonts w:eastAsiaTheme="minorHAnsi" w:cstheme="minorBidi"/>
        </w:rPr>
        <w:t>GOP set</w:t>
      </w:r>
      <w:r w:rsidR="0048127D">
        <w:rPr>
          <w:rFonts w:eastAsiaTheme="minorHAnsi" w:cstheme="minorBidi"/>
        </w:rPr>
        <w:t>s</w:t>
      </w:r>
      <w:r>
        <w:rPr>
          <w:rFonts w:eastAsiaTheme="minorHAnsi" w:cstheme="minorBidi"/>
        </w:rPr>
        <w:t xml:space="preserve"> aside efforts to repeal the ACA. However, Republicans are unlikely to table their current efforts, having a majority in both chambers and having already invoked Congressional procedure</w:t>
      </w:r>
      <w:r w:rsidR="0048127D">
        <w:rPr>
          <w:rFonts w:eastAsiaTheme="minorHAnsi" w:cstheme="minorBidi"/>
        </w:rPr>
        <w:t>s</w:t>
      </w:r>
      <w:r>
        <w:rPr>
          <w:rFonts w:eastAsiaTheme="minorHAnsi" w:cstheme="minorBidi"/>
        </w:rPr>
        <w:t xml:space="preserve"> to allow them to proceed without any Democratic support in either chamber. </w:t>
      </w:r>
    </w:p>
    <w:p w:rsidR="00864678" w:rsidRDefault="00864678" w:rsidP="00390174">
      <w:pPr>
        <w:rPr>
          <w:rFonts w:eastAsiaTheme="minorHAnsi" w:cstheme="minorBidi"/>
        </w:rPr>
      </w:pPr>
    </w:p>
    <w:p w:rsidR="00864678" w:rsidRDefault="00864678" w:rsidP="00390174">
      <w:pPr>
        <w:rPr>
          <w:rFonts w:eastAsiaTheme="minorHAnsi" w:cstheme="minorBidi"/>
        </w:rPr>
      </w:pPr>
      <w:r>
        <w:rPr>
          <w:rFonts w:eastAsiaTheme="minorHAnsi" w:cstheme="minorBidi"/>
        </w:rPr>
        <w:t>The White House, for its part, has indicated that it is leaving the crafting of Senate legislation up to Senate GOP leadership. Politico reports that administration officials have indicated recognition that the Senate needs space</w:t>
      </w:r>
      <w:r w:rsidR="005821AE">
        <w:rPr>
          <w:rFonts w:eastAsiaTheme="minorHAnsi" w:cstheme="minorBidi"/>
        </w:rPr>
        <w:t xml:space="preserve"> and time</w:t>
      </w:r>
      <w:r>
        <w:rPr>
          <w:rFonts w:eastAsiaTheme="minorHAnsi" w:cstheme="minorBidi"/>
        </w:rPr>
        <w:t xml:space="preserve"> to work through their version of a bill. To that end, the White House has not called for legislation to be tied to any particular </w:t>
      </w:r>
      <w:r w:rsidR="0048127D">
        <w:rPr>
          <w:rFonts w:eastAsiaTheme="minorHAnsi" w:cstheme="minorBidi"/>
        </w:rPr>
        <w:t xml:space="preserve">time </w:t>
      </w:r>
      <w:r>
        <w:rPr>
          <w:rFonts w:eastAsiaTheme="minorHAnsi" w:cstheme="minorBidi"/>
        </w:rPr>
        <w:t xml:space="preserve">deadline. </w:t>
      </w:r>
    </w:p>
    <w:p w:rsidR="00916478" w:rsidRDefault="00916478" w:rsidP="00390174">
      <w:pPr>
        <w:rPr>
          <w:rFonts w:eastAsiaTheme="minorHAnsi" w:cstheme="minorBidi"/>
        </w:rPr>
      </w:pPr>
    </w:p>
    <w:p w:rsidR="00E27956" w:rsidRDefault="005821AE" w:rsidP="00390174">
      <w:pPr>
        <w:rPr>
          <w:rFonts w:eastAsiaTheme="minorHAnsi" w:cstheme="minorBidi"/>
        </w:rPr>
      </w:pPr>
      <w:r>
        <w:rPr>
          <w:rFonts w:eastAsiaTheme="minorHAnsi" w:cstheme="minorBidi"/>
        </w:rPr>
        <w:t>A</w:t>
      </w:r>
      <w:r w:rsidR="00A14E74">
        <w:rPr>
          <w:rFonts w:eastAsiaTheme="minorHAnsi" w:cstheme="minorBidi"/>
        </w:rPr>
        <w:t xml:space="preserve"> Congressional Budget Office (CBO) score has not been issued for the amended AHCA. </w:t>
      </w:r>
      <w:r w:rsidR="00E27956">
        <w:rPr>
          <w:rFonts w:eastAsiaTheme="minorHAnsi" w:cstheme="minorBidi"/>
        </w:rPr>
        <w:t>The</w:t>
      </w:r>
      <w:r w:rsidR="00A14E74">
        <w:rPr>
          <w:rFonts w:eastAsiaTheme="minorHAnsi" w:cstheme="minorBidi"/>
        </w:rPr>
        <w:t xml:space="preserve"> CBO analysis of the bill </w:t>
      </w:r>
      <w:r w:rsidR="00E27956">
        <w:rPr>
          <w:rFonts w:eastAsiaTheme="minorHAnsi" w:cstheme="minorBidi"/>
        </w:rPr>
        <w:t>is</w:t>
      </w:r>
      <w:r w:rsidR="00A14E74">
        <w:rPr>
          <w:rFonts w:eastAsiaTheme="minorHAnsi" w:cstheme="minorBidi"/>
        </w:rPr>
        <w:t xml:space="preserve"> expected the week of May 22</w:t>
      </w:r>
      <w:r w:rsidR="00A14E74" w:rsidRPr="00494F87">
        <w:rPr>
          <w:rFonts w:eastAsiaTheme="minorHAnsi" w:cstheme="minorBidi"/>
          <w:vertAlign w:val="superscript"/>
        </w:rPr>
        <w:t>nd</w:t>
      </w:r>
      <w:r w:rsidR="00A14E74">
        <w:rPr>
          <w:rFonts w:eastAsiaTheme="minorHAnsi" w:cstheme="minorBidi"/>
        </w:rPr>
        <w:t xml:space="preserve">. A score is necessary for the Senate Parliamentarian to review the AHCA and for leadership to set the terms of debate on the bill. </w:t>
      </w:r>
      <w:r w:rsidR="00E27956">
        <w:rPr>
          <w:rFonts w:eastAsiaTheme="minorHAnsi" w:cstheme="minorBidi"/>
        </w:rPr>
        <w:t xml:space="preserve"> </w:t>
      </w:r>
    </w:p>
    <w:p w:rsidR="005A7543" w:rsidRDefault="005A7543" w:rsidP="00390174">
      <w:pPr>
        <w:rPr>
          <w:rFonts w:eastAsiaTheme="minorHAnsi" w:cstheme="minorBidi"/>
        </w:rPr>
      </w:pPr>
    </w:p>
    <w:p w:rsidR="003E3EF6" w:rsidRPr="00494F87" w:rsidRDefault="003E3EF6" w:rsidP="00494F87">
      <w:pPr>
        <w:pStyle w:val="ListParagraph"/>
        <w:numPr>
          <w:ilvl w:val="0"/>
          <w:numId w:val="23"/>
        </w:numPr>
        <w:rPr>
          <w:rFonts w:eastAsiaTheme="minorHAnsi" w:cstheme="minorBidi"/>
        </w:rPr>
      </w:pPr>
      <w:r w:rsidRPr="00494F87">
        <w:rPr>
          <w:rFonts w:eastAsiaTheme="minorHAnsi" w:cstheme="minorBidi"/>
          <w:b/>
        </w:rPr>
        <w:t>Issues Likely to Be Raised in the Senate</w:t>
      </w:r>
    </w:p>
    <w:p w:rsidR="003E3EF6" w:rsidRDefault="003E3EF6" w:rsidP="00390174">
      <w:pPr>
        <w:rPr>
          <w:rFonts w:eastAsiaTheme="minorHAnsi" w:cstheme="minorBidi"/>
        </w:rPr>
      </w:pPr>
    </w:p>
    <w:p w:rsidR="00B57F7F" w:rsidRPr="00B57F7F" w:rsidRDefault="00973C9F" w:rsidP="00035B6A">
      <w:pPr>
        <w:rPr>
          <w:rFonts w:eastAsiaTheme="minorHAnsi" w:cstheme="minorBidi"/>
        </w:rPr>
      </w:pPr>
      <w:r>
        <w:rPr>
          <w:rFonts w:eastAsiaTheme="minorHAnsi" w:cstheme="minorBidi"/>
        </w:rPr>
        <w:t>The</w:t>
      </w:r>
      <w:r w:rsidR="00B57F7F">
        <w:rPr>
          <w:rFonts w:eastAsiaTheme="minorHAnsi" w:cstheme="minorBidi"/>
        </w:rPr>
        <w:t xml:space="preserve"> </w:t>
      </w:r>
      <w:r w:rsidR="00700AA7">
        <w:rPr>
          <w:rFonts w:eastAsiaTheme="minorHAnsi" w:cstheme="minorBidi"/>
        </w:rPr>
        <w:t xml:space="preserve">issues </w:t>
      </w:r>
      <w:r w:rsidR="005A7543">
        <w:rPr>
          <w:rFonts w:eastAsiaTheme="minorHAnsi" w:cstheme="minorBidi"/>
        </w:rPr>
        <w:t xml:space="preserve">in the Senate bill </w:t>
      </w:r>
      <w:r>
        <w:rPr>
          <w:rFonts w:eastAsiaTheme="minorHAnsi" w:cstheme="minorBidi"/>
        </w:rPr>
        <w:t xml:space="preserve">most likely to differ from the House bill </w:t>
      </w:r>
      <w:r w:rsidR="00B57F7F">
        <w:rPr>
          <w:rFonts w:eastAsiaTheme="minorHAnsi" w:cstheme="minorBidi"/>
        </w:rPr>
        <w:t>include:</w:t>
      </w:r>
    </w:p>
    <w:p w:rsidR="00B57F7F" w:rsidRDefault="00B57F7F" w:rsidP="00035B6A">
      <w:pPr>
        <w:rPr>
          <w:rFonts w:eastAsiaTheme="minorHAnsi" w:cstheme="minorBidi"/>
          <w:b/>
          <w:highlight w:val="green"/>
        </w:rPr>
      </w:pPr>
    </w:p>
    <w:p w:rsidR="00035B6A" w:rsidRPr="0006665F" w:rsidRDefault="00685F3D" w:rsidP="00035B6A">
      <w:pPr>
        <w:pStyle w:val="ListParagraph"/>
        <w:numPr>
          <w:ilvl w:val="0"/>
          <w:numId w:val="16"/>
        </w:numPr>
        <w:spacing w:after="120"/>
        <w:rPr>
          <w:rFonts w:eastAsiaTheme="minorHAnsi" w:cstheme="minorBidi"/>
          <w:b/>
          <w:i/>
        </w:rPr>
      </w:pPr>
      <w:r>
        <w:rPr>
          <w:rFonts w:eastAsiaTheme="minorHAnsi" w:cstheme="minorBidi"/>
          <w:b/>
        </w:rPr>
        <w:t>Transforming Medicaid into a Per-Capita Cap/Block Grant Structure</w:t>
      </w:r>
      <w:r w:rsidR="00035B6A">
        <w:rPr>
          <w:rFonts w:eastAsiaTheme="minorHAnsi" w:cstheme="minorBidi"/>
          <w:b/>
        </w:rPr>
        <w:t xml:space="preserve">.  </w:t>
      </w:r>
      <w:r w:rsidR="00035B6A">
        <w:rPr>
          <w:rFonts w:eastAsiaTheme="minorHAnsi" w:cstheme="minorBidi"/>
        </w:rPr>
        <w:t xml:space="preserve">The AHCA requires states to reform their Medicaid programs into either per-capita caps or block grants.  </w:t>
      </w:r>
    </w:p>
    <w:p w:rsidR="0006665F" w:rsidRPr="0006665F" w:rsidRDefault="0006665F" w:rsidP="0006665F">
      <w:pPr>
        <w:pStyle w:val="ListParagraph"/>
        <w:numPr>
          <w:ilvl w:val="1"/>
          <w:numId w:val="16"/>
        </w:numPr>
        <w:spacing w:after="120"/>
        <w:rPr>
          <w:rFonts w:eastAsiaTheme="minorHAnsi" w:cstheme="minorBidi"/>
          <w:i/>
        </w:rPr>
      </w:pPr>
      <w:r w:rsidRPr="0006665F">
        <w:rPr>
          <w:rFonts w:eastAsiaTheme="minorHAnsi" w:cstheme="minorBidi"/>
        </w:rPr>
        <w:t>Senators Shelley Moore Capito (R-WV)</w:t>
      </w:r>
      <w:r w:rsidR="00B5746C">
        <w:rPr>
          <w:rFonts w:eastAsiaTheme="minorHAnsi" w:cstheme="minorBidi"/>
        </w:rPr>
        <w:t>,</w:t>
      </w:r>
      <w:r w:rsidRPr="0006665F">
        <w:rPr>
          <w:rFonts w:eastAsiaTheme="minorHAnsi" w:cstheme="minorBidi"/>
        </w:rPr>
        <w:t xml:space="preserve"> Cory Gardner (R-CO)</w:t>
      </w:r>
      <w:r w:rsidR="00B5746C">
        <w:rPr>
          <w:rFonts w:eastAsiaTheme="minorHAnsi" w:cstheme="minorBidi"/>
        </w:rPr>
        <w:t>,</w:t>
      </w:r>
      <w:r w:rsidRPr="0006665F">
        <w:rPr>
          <w:rFonts w:eastAsiaTheme="minorHAnsi" w:cstheme="minorBidi"/>
        </w:rPr>
        <w:t xml:space="preserve"> </w:t>
      </w:r>
      <w:r w:rsidR="003D7090">
        <w:rPr>
          <w:rFonts w:eastAsiaTheme="minorHAnsi" w:cstheme="minorBidi"/>
        </w:rPr>
        <w:t xml:space="preserve">and </w:t>
      </w:r>
      <w:r w:rsidRPr="0006665F">
        <w:rPr>
          <w:rFonts w:eastAsiaTheme="minorHAnsi" w:cstheme="minorBidi"/>
        </w:rPr>
        <w:t xml:space="preserve">Lisa Murkowski (R-AK) </w:t>
      </w:r>
      <w:r w:rsidR="00B57D3A">
        <w:rPr>
          <w:rFonts w:eastAsiaTheme="minorHAnsi" w:cstheme="minorBidi"/>
        </w:rPr>
        <w:t xml:space="preserve">have made statements </w:t>
      </w:r>
      <w:r w:rsidR="00E27956">
        <w:rPr>
          <w:rFonts w:eastAsiaTheme="minorHAnsi" w:cstheme="minorBidi"/>
        </w:rPr>
        <w:t xml:space="preserve">of concern </w:t>
      </w:r>
      <w:r w:rsidRPr="0006665F">
        <w:rPr>
          <w:rFonts w:eastAsiaTheme="minorHAnsi" w:cstheme="minorBidi"/>
        </w:rPr>
        <w:t>regarding the future of Medicaid</w:t>
      </w:r>
      <w:r w:rsidR="001813A5">
        <w:rPr>
          <w:rFonts w:eastAsiaTheme="minorHAnsi" w:cstheme="minorBidi"/>
        </w:rPr>
        <w:t xml:space="preserve">, </w:t>
      </w:r>
      <w:r w:rsidR="002075F0">
        <w:rPr>
          <w:rFonts w:eastAsiaTheme="minorHAnsi" w:cstheme="minorBidi"/>
        </w:rPr>
        <w:t xml:space="preserve">although not specifically on block grants or per-capita caps. Democrats are expected to </w:t>
      </w:r>
      <w:r w:rsidR="00E27956">
        <w:rPr>
          <w:rFonts w:eastAsiaTheme="minorHAnsi" w:cstheme="minorBidi"/>
        </w:rPr>
        <w:t>strongly</w:t>
      </w:r>
      <w:r w:rsidR="002075F0">
        <w:rPr>
          <w:rFonts w:eastAsiaTheme="minorHAnsi" w:cstheme="minorBidi"/>
        </w:rPr>
        <w:t xml:space="preserve"> defend the current structure of the Medicaid program. </w:t>
      </w:r>
    </w:p>
    <w:p w:rsidR="00035B6A" w:rsidRPr="00035B6A" w:rsidRDefault="00035B6A" w:rsidP="00035B6A">
      <w:pPr>
        <w:pStyle w:val="ListParagraph"/>
        <w:numPr>
          <w:ilvl w:val="0"/>
          <w:numId w:val="16"/>
        </w:numPr>
        <w:spacing w:after="120"/>
        <w:rPr>
          <w:rFonts w:eastAsiaTheme="minorHAnsi" w:cstheme="minorBidi"/>
          <w:b/>
          <w:i/>
        </w:rPr>
      </w:pPr>
      <w:r>
        <w:rPr>
          <w:rFonts w:eastAsiaTheme="minorHAnsi" w:cstheme="minorBidi"/>
          <w:b/>
        </w:rPr>
        <w:t>Cutting Medicaid Expansion.</w:t>
      </w:r>
      <w:r w:rsidR="0006665F">
        <w:rPr>
          <w:rFonts w:eastAsiaTheme="minorHAnsi" w:cstheme="minorBidi"/>
          <w:b/>
        </w:rPr>
        <w:t xml:space="preserve">  </w:t>
      </w:r>
      <w:r w:rsidR="0006665F">
        <w:rPr>
          <w:rFonts w:eastAsiaTheme="minorHAnsi" w:cstheme="minorBidi"/>
        </w:rPr>
        <w:t>The AHCA will phase out the ACA’s enhanced funding for Medicaid expansion</w:t>
      </w:r>
    </w:p>
    <w:p w:rsidR="0006665F" w:rsidRPr="008F4D2E" w:rsidRDefault="00BF20E2" w:rsidP="00035B6A">
      <w:pPr>
        <w:pStyle w:val="ListParagraph"/>
        <w:numPr>
          <w:ilvl w:val="1"/>
          <w:numId w:val="16"/>
        </w:numPr>
        <w:spacing w:after="120"/>
        <w:rPr>
          <w:rFonts w:eastAsiaTheme="minorHAnsi" w:cstheme="minorBidi"/>
          <w:i/>
        </w:rPr>
      </w:pPr>
      <w:hyperlink r:id="rId16" w:history="1">
        <w:r w:rsidR="0006665F" w:rsidRPr="00B57D3A">
          <w:rPr>
            <w:rStyle w:val="Hyperlink"/>
            <w:rFonts w:eastAsiaTheme="minorHAnsi" w:cstheme="minorBidi"/>
          </w:rPr>
          <w:t>Twenty Republican senators</w:t>
        </w:r>
      </w:hyperlink>
      <w:r w:rsidR="0006665F" w:rsidRPr="0006665F">
        <w:rPr>
          <w:rFonts w:eastAsiaTheme="minorHAnsi" w:cstheme="minorBidi"/>
        </w:rPr>
        <w:t xml:space="preserve"> are in states that have expanded Medicaid</w:t>
      </w:r>
      <w:r w:rsidR="001813A5">
        <w:rPr>
          <w:rFonts w:eastAsiaTheme="minorHAnsi" w:cstheme="minorBidi"/>
        </w:rPr>
        <w:t>.</w:t>
      </w:r>
    </w:p>
    <w:p w:rsidR="008F4D2E" w:rsidRPr="0006665F" w:rsidRDefault="008F4D2E" w:rsidP="008F4D2E">
      <w:pPr>
        <w:pStyle w:val="ListParagraph"/>
        <w:numPr>
          <w:ilvl w:val="2"/>
          <w:numId w:val="16"/>
        </w:numPr>
        <w:spacing w:after="120"/>
        <w:rPr>
          <w:rFonts w:eastAsiaTheme="minorHAnsi" w:cstheme="minorBidi"/>
          <w:i/>
        </w:rPr>
      </w:pPr>
      <w:r>
        <w:rPr>
          <w:rFonts w:eastAsiaTheme="minorHAnsi" w:cstheme="minorBidi"/>
        </w:rPr>
        <w:lastRenderedPageBreak/>
        <w:t xml:space="preserve">Two of these Senators are in close re-election bids in 2018: </w:t>
      </w:r>
      <w:r>
        <w:rPr>
          <w:rFonts w:cs="Arial"/>
          <w:lang w:val="en"/>
        </w:rPr>
        <w:t xml:space="preserve">Senators Jeff Flake (R-AZ) and Dean Heller (R-NV). </w:t>
      </w:r>
    </w:p>
    <w:p w:rsidR="003D7090" w:rsidRPr="003D7090" w:rsidRDefault="003D7090" w:rsidP="00035B6A">
      <w:pPr>
        <w:pStyle w:val="ListParagraph"/>
        <w:numPr>
          <w:ilvl w:val="1"/>
          <w:numId w:val="16"/>
        </w:numPr>
        <w:spacing w:after="120"/>
        <w:rPr>
          <w:rFonts w:eastAsiaTheme="minorHAnsi" w:cstheme="minorBidi"/>
          <w:b/>
          <w:i/>
        </w:rPr>
      </w:pPr>
      <w:r w:rsidRPr="0006665F">
        <w:rPr>
          <w:rFonts w:eastAsiaTheme="minorHAnsi" w:cstheme="minorBidi"/>
        </w:rPr>
        <w:t xml:space="preserve">Senators </w:t>
      </w:r>
      <w:r w:rsidR="00B017A5">
        <w:rPr>
          <w:rFonts w:eastAsiaTheme="minorHAnsi" w:cstheme="minorBidi"/>
        </w:rPr>
        <w:t xml:space="preserve">Rob Portman (R-OH), </w:t>
      </w:r>
      <w:r w:rsidRPr="0006665F">
        <w:rPr>
          <w:rFonts w:eastAsiaTheme="minorHAnsi" w:cstheme="minorBidi"/>
        </w:rPr>
        <w:t>Shelley Moore Capito (R-WV)</w:t>
      </w:r>
      <w:r w:rsidR="00B5746C">
        <w:rPr>
          <w:rFonts w:eastAsiaTheme="minorHAnsi" w:cstheme="minorBidi"/>
        </w:rPr>
        <w:t>,</w:t>
      </w:r>
      <w:r w:rsidRPr="0006665F">
        <w:rPr>
          <w:rFonts w:eastAsiaTheme="minorHAnsi" w:cstheme="minorBidi"/>
        </w:rPr>
        <w:t xml:space="preserve"> Cory Gardner (R-CO)</w:t>
      </w:r>
      <w:r w:rsidR="00B5746C">
        <w:rPr>
          <w:rFonts w:eastAsiaTheme="minorHAnsi" w:cstheme="minorBidi"/>
        </w:rPr>
        <w:t>,</w:t>
      </w:r>
      <w:r w:rsidRPr="0006665F">
        <w:rPr>
          <w:rFonts w:eastAsiaTheme="minorHAnsi" w:cstheme="minorBidi"/>
        </w:rPr>
        <w:t xml:space="preserve"> </w:t>
      </w:r>
      <w:r>
        <w:rPr>
          <w:rFonts w:eastAsiaTheme="minorHAnsi" w:cstheme="minorBidi"/>
        </w:rPr>
        <w:t xml:space="preserve">and </w:t>
      </w:r>
      <w:r w:rsidRPr="0006665F">
        <w:rPr>
          <w:rFonts w:eastAsiaTheme="minorHAnsi" w:cstheme="minorBidi"/>
        </w:rPr>
        <w:t>Lisa Murkowski (R-AK)</w:t>
      </w:r>
      <w:r>
        <w:rPr>
          <w:rFonts w:eastAsiaTheme="minorHAnsi" w:cstheme="minorBidi"/>
        </w:rPr>
        <w:t xml:space="preserve"> </w:t>
      </w:r>
      <w:r w:rsidRPr="0006665F">
        <w:rPr>
          <w:rFonts w:eastAsiaTheme="minorHAnsi" w:cstheme="minorBidi"/>
        </w:rPr>
        <w:t xml:space="preserve">expressed concerns </w:t>
      </w:r>
      <w:r>
        <w:rPr>
          <w:rFonts w:eastAsiaTheme="minorHAnsi" w:cstheme="minorBidi"/>
        </w:rPr>
        <w:t xml:space="preserve">in </w:t>
      </w:r>
      <w:hyperlink r:id="rId17" w:history="1">
        <w:r w:rsidRPr="003D7090">
          <w:rPr>
            <w:rStyle w:val="Hyperlink"/>
            <w:rFonts w:eastAsiaTheme="minorHAnsi" w:cstheme="minorBidi"/>
          </w:rPr>
          <w:t>March</w:t>
        </w:r>
      </w:hyperlink>
      <w:r>
        <w:rPr>
          <w:rFonts w:eastAsiaTheme="minorHAnsi" w:cstheme="minorBidi"/>
        </w:rPr>
        <w:t xml:space="preserve"> that the AHCA did not provide enough protections for the Medicaid expansion population</w:t>
      </w:r>
      <w:r w:rsidR="00B5746C">
        <w:rPr>
          <w:rFonts w:eastAsiaTheme="minorHAnsi" w:cstheme="minorBidi"/>
        </w:rPr>
        <w:t>.</w:t>
      </w:r>
    </w:p>
    <w:p w:rsidR="00561534" w:rsidRPr="00561534" w:rsidRDefault="00561534" w:rsidP="00035B6A">
      <w:pPr>
        <w:pStyle w:val="ListParagraph"/>
        <w:numPr>
          <w:ilvl w:val="1"/>
          <w:numId w:val="16"/>
        </w:numPr>
        <w:spacing w:after="120"/>
        <w:rPr>
          <w:rFonts w:eastAsiaTheme="minorHAnsi" w:cstheme="minorBidi"/>
          <w:b/>
          <w:i/>
        </w:rPr>
      </w:pPr>
      <w:r>
        <w:rPr>
          <w:rFonts w:eastAsiaTheme="minorHAnsi" w:cstheme="minorBidi"/>
        </w:rPr>
        <w:t>Senator Portman, one of the Senators formulating a Senate companion bill to the AHCA, stated that Senators are currently debating a “softer landing” for states to exit Medicaid expansion.</w:t>
      </w:r>
      <w:r w:rsidR="00972791">
        <w:rPr>
          <w:rFonts w:eastAsiaTheme="minorHAnsi" w:cstheme="minorBidi"/>
        </w:rPr>
        <w:t xml:space="preserve">  </w:t>
      </w:r>
    </w:p>
    <w:p w:rsidR="00561534" w:rsidRPr="00561534" w:rsidRDefault="00561534" w:rsidP="00561534">
      <w:pPr>
        <w:pStyle w:val="ListParagraph"/>
        <w:numPr>
          <w:ilvl w:val="2"/>
          <w:numId w:val="16"/>
        </w:numPr>
        <w:spacing w:after="120"/>
        <w:rPr>
          <w:rFonts w:eastAsiaTheme="minorHAnsi" w:cstheme="minorBidi"/>
          <w:b/>
          <w:i/>
        </w:rPr>
      </w:pPr>
      <w:r w:rsidRPr="00561534">
        <w:t>Senator Portman stated that he prefers a longer phase</w:t>
      </w:r>
      <w:r w:rsidR="00E27956">
        <w:t>-</w:t>
      </w:r>
      <w:r w:rsidRPr="00561534">
        <w:t>out period for the high federal match</w:t>
      </w:r>
      <w:r w:rsidR="00E27956">
        <w:t>ing</w:t>
      </w:r>
      <w:r w:rsidRPr="00561534">
        <w:t xml:space="preserve"> rate for the Medicaid expansion population. Senator Portman also stated that it is unlikely that the current funding levels for the Medicaid expansion population will continue indefinitely. </w:t>
      </w:r>
    </w:p>
    <w:p w:rsidR="00035B6A" w:rsidRPr="00F0077B" w:rsidRDefault="00972791" w:rsidP="00035B6A">
      <w:pPr>
        <w:pStyle w:val="ListParagraph"/>
        <w:numPr>
          <w:ilvl w:val="1"/>
          <w:numId w:val="16"/>
        </w:numPr>
        <w:spacing w:after="120"/>
        <w:rPr>
          <w:rFonts w:eastAsiaTheme="minorHAnsi" w:cstheme="minorBidi"/>
          <w:b/>
          <w:i/>
        </w:rPr>
      </w:pPr>
      <w:r>
        <w:rPr>
          <w:rFonts w:eastAsiaTheme="minorHAnsi" w:cstheme="minorBidi"/>
        </w:rPr>
        <w:t xml:space="preserve">Senator Susan Collins </w:t>
      </w:r>
      <w:r w:rsidR="00B57D3A">
        <w:rPr>
          <w:rFonts w:eastAsiaTheme="minorHAnsi" w:cstheme="minorBidi"/>
        </w:rPr>
        <w:t xml:space="preserve">(R-ME) </w:t>
      </w:r>
      <w:r>
        <w:rPr>
          <w:rFonts w:eastAsiaTheme="minorHAnsi" w:cstheme="minorBidi"/>
        </w:rPr>
        <w:t>has expressed concern about how the AHCA would treat Medicaid expansion states vs. non-expansion states.</w:t>
      </w:r>
    </w:p>
    <w:p w:rsidR="00F0077B" w:rsidRPr="00494F87" w:rsidRDefault="00F0077B" w:rsidP="00035B6A">
      <w:pPr>
        <w:pStyle w:val="ListParagraph"/>
        <w:numPr>
          <w:ilvl w:val="1"/>
          <w:numId w:val="16"/>
        </w:numPr>
        <w:spacing w:after="120"/>
        <w:rPr>
          <w:rFonts w:eastAsiaTheme="minorHAnsi" w:cstheme="minorBidi"/>
          <w:b/>
          <w:i/>
        </w:rPr>
      </w:pPr>
      <w:r>
        <w:rPr>
          <w:rFonts w:eastAsiaTheme="minorHAnsi" w:cstheme="minorBidi"/>
        </w:rPr>
        <w:t xml:space="preserve">Senator </w:t>
      </w:r>
      <w:r>
        <w:rPr>
          <w:rFonts w:cs="Arial"/>
          <w:lang w:val="en"/>
        </w:rPr>
        <w:t xml:space="preserve">Tom Cotton (R-AR), in response to a question about the AHCA’s plans for Medicaid expansion, </w:t>
      </w:r>
      <w:hyperlink r:id="rId18" w:history="1">
        <w:r w:rsidRPr="00F0077B">
          <w:rPr>
            <w:rStyle w:val="Hyperlink"/>
            <w:rFonts w:cs="Arial"/>
            <w:lang w:val="en"/>
          </w:rPr>
          <w:t>stated</w:t>
        </w:r>
      </w:hyperlink>
      <w:r>
        <w:rPr>
          <w:rFonts w:cs="Arial"/>
          <w:lang w:val="en"/>
        </w:rPr>
        <w:t xml:space="preserve"> that “I didn’t think [the AHCA] got it right, that it was better to slow down, and get it right rather than get it fast.” </w:t>
      </w:r>
    </w:p>
    <w:p w:rsidR="00B57D3A" w:rsidRPr="00035B6A" w:rsidRDefault="00B57D3A" w:rsidP="00035B6A">
      <w:pPr>
        <w:pStyle w:val="ListParagraph"/>
        <w:numPr>
          <w:ilvl w:val="1"/>
          <w:numId w:val="16"/>
        </w:numPr>
        <w:spacing w:after="120"/>
        <w:rPr>
          <w:rFonts w:eastAsiaTheme="minorHAnsi" w:cstheme="minorBidi"/>
          <w:b/>
          <w:i/>
        </w:rPr>
      </w:pPr>
      <w:r>
        <w:rPr>
          <w:rFonts w:cs="Arial"/>
          <w:lang w:val="en"/>
        </w:rPr>
        <w:t xml:space="preserve">Senator John McCain (R-AZ) has </w:t>
      </w:r>
      <w:hyperlink r:id="rId19" w:history="1">
        <w:r w:rsidRPr="003F4600">
          <w:rPr>
            <w:rStyle w:val="Hyperlink"/>
            <w:rFonts w:cs="Arial"/>
            <w:lang w:val="en"/>
          </w:rPr>
          <w:t>said</w:t>
        </w:r>
      </w:hyperlink>
      <w:r>
        <w:rPr>
          <w:rFonts w:cs="Arial"/>
          <w:lang w:val="en"/>
        </w:rPr>
        <w:t xml:space="preserve"> he has “a problem with the bill,” making clear the AHCA is a non-starter for his state, Arizona, where more than 400,000 residents </w:t>
      </w:r>
      <w:r w:rsidR="003F4600">
        <w:rPr>
          <w:rFonts w:cs="Arial"/>
          <w:lang w:val="en"/>
        </w:rPr>
        <w:t xml:space="preserve">have benefited from the Medicaid expansion program of the ACA. </w:t>
      </w:r>
    </w:p>
    <w:p w:rsidR="00035B6A" w:rsidRPr="003B48D5" w:rsidRDefault="0006665F" w:rsidP="00035B6A">
      <w:pPr>
        <w:pStyle w:val="ListParagraph"/>
        <w:numPr>
          <w:ilvl w:val="0"/>
          <w:numId w:val="16"/>
        </w:numPr>
        <w:spacing w:after="120"/>
        <w:rPr>
          <w:rFonts w:eastAsiaTheme="minorHAnsi" w:cstheme="minorBidi"/>
          <w:b/>
          <w:i/>
        </w:rPr>
      </w:pPr>
      <w:r>
        <w:rPr>
          <w:rFonts w:eastAsiaTheme="minorHAnsi" w:cstheme="minorBidi"/>
          <w:b/>
        </w:rPr>
        <w:t xml:space="preserve">ACA Taxes.  </w:t>
      </w:r>
      <w:r>
        <w:rPr>
          <w:rFonts w:eastAsiaTheme="minorHAnsi" w:cstheme="minorBidi"/>
        </w:rPr>
        <w:t>The AHCA re</w:t>
      </w:r>
      <w:r w:rsidR="003B48D5">
        <w:rPr>
          <w:rFonts w:eastAsiaTheme="minorHAnsi" w:cstheme="minorBidi"/>
        </w:rPr>
        <w:t>peals the ACA’s taxes, including the individual and employer mandate penalties</w:t>
      </w:r>
      <w:r w:rsidR="00E10190">
        <w:rPr>
          <w:rFonts w:eastAsiaTheme="minorHAnsi" w:cstheme="minorBidi"/>
        </w:rPr>
        <w:t>.</w:t>
      </w:r>
    </w:p>
    <w:p w:rsidR="003B48D5" w:rsidRPr="00A6267B" w:rsidRDefault="003B48D5" w:rsidP="003B48D5">
      <w:pPr>
        <w:pStyle w:val="ListParagraph"/>
        <w:numPr>
          <w:ilvl w:val="1"/>
          <w:numId w:val="16"/>
        </w:numPr>
        <w:spacing w:after="120"/>
        <w:rPr>
          <w:rFonts w:eastAsiaTheme="minorHAnsi" w:cstheme="minorBidi"/>
          <w:b/>
          <w:i/>
        </w:rPr>
      </w:pPr>
      <w:r>
        <w:rPr>
          <w:rFonts w:eastAsiaTheme="minorHAnsi" w:cstheme="minorBidi"/>
        </w:rPr>
        <w:t xml:space="preserve">The Senate is </w:t>
      </w:r>
      <w:hyperlink r:id="rId20" w:history="1">
        <w:r w:rsidRPr="003B48D5">
          <w:rPr>
            <w:rStyle w:val="Hyperlink"/>
            <w:rFonts w:eastAsiaTheme="minorHAnsi" w:cstheme="minorBidi"/>
          </w:rPr>
          <w:t>considering</w:t>
        </w:r>
      </w:hyperlink>
      <w:r>
        <w:rPr>
          <w:rFonts w:eastAsiaTheme="minorHAnsi" w:cstheme="minorBidi"/>
        </w:rPr>
        <w:t xml:space="preserve"> not repealing all of these taxes in its health reform bill.</w:t>
      </w:r>
    </w:p>
    <w:p w:rsidR="00972791" w:rsidRPr="00972791" w:rsidRDefault="00743BB4" w:rsidP="00B57F7F">
      <w:pPr>
        <w:pStyle w:val="ListParagraph"/>
        <w:numPr>
          <w:ilvl w:val="0"/>
          <w:numId w:val="16"/>
        </w:numPr>
        <w:rPr>
          <w:rFonts w:eastAsiaTheme="minorHAnsi" w:cstheme="minorBidi"/>
          <w:b/>
        </w:rPr>
      </w:pPr>
      <w:r>
        <w:rPr>
          <w:rFonts w:eastAsiaTheme="minorHAnsi" w:cstheme="minorBidi"/>
          <w:b/>
        </w:rPr>
        <w:t>“Invisible” High-R</w:t>
      </w:r>
      <w:r w:rsidR="00972791">
        <w:rPr>
          <w:rFonts w:eastAsiaTheme="minorHAnsi" w:cstheme="minorBidi"/>
          <w:b/>
        </w:rPr>
        <w:t>i</w:t>
      </w:r>
      <w:r>
        <w:rPr>
          <w:rFonts w:eastAsiaTheme="minorHAnsi" w:cstheme="minorBidi"/>
          <w:b/>
        </w:rPr>
        <w:t>sk P</w:t>
      </w:r>
      <w:r w:rsidR="00972791">
        <w:rPr>
          <w:rFonts w:eastAsiaTheme="minorHAnsi" w:cstheme="minorBidi"/>
          <w:b/>
        </w:rPr>
        <w:t xml:space="preserve">ools  </w:t>
      </w:r>
    </w:p>
    <w:p w:rsidR="00972791" w:rsidRPr="00972791" w:rsidRDefault="00972791" w:rsidP="00B57F7F">
      <w:pPr>
        <w:pStyle w:val="ListParagraph"/>
        <w:numPr>
          <w:ilvl w:val="1"/>
          <w:numId w:val="16"/>
        </w:numPr>
        <w:rPr>
          <w:rFonts w:eastAsiaTheme="minorHAnsi" w:cstheme="minorBidi"/>
          <w:b/>
        </w:rPr>
      </w:pPr>
      <w:r w:rsidRPr="00972791">
        <w:rPr>
          <w:rFonts w:eastAsiaTheme="minorHAnsi" w:cstheme="minorBidi"/>
        </w:rPr>
        <w:t xml:space="preserve">The </w:t>
      </w:r>
      <w:r w:rsidR="00743BB4">
        <w:rPr>
          <w:rFonts w:eastAsiaTheme="minorHAnsi" w:cstheme="minorBidi"/>
        </w:rPr>
        <w:t>AHCA includes $15 billion over nine years for reimbursing the claims of some high-cost beneficiaries.</w:t>
      </w:r>
      <w:r w:rsidRPr="00972791">
        <w:rPr>
          <w:rFonts w:eastAsiaTheme="minorHAnsi" w:cstheme="minorBidi"/>
        </w:rPr>
        <w:t xml:space="preserve">  </w:t>
      </w:r>
    </w:p>
    <w:p w:rsidR="00972791" w:rsidRPr="00CA5738" w:rsidRDefault="00972791" w:rsidP="00B57F7F">
      <w:pPr>
        <w:pStyle w:val="ListParagraph"/>
        <w:numPr>
          <w:ilvl w:val="1"/>
          <w:numId w:val="16"/>
        </w:numPr>
        <w:rPr>
          <w:rFonts w:eastAsiaTheme="minorHAnsi" w:cstheme="minorBidi"/>
          <w:b/>
        </w:rPr>
      </w:pPr>
      <w:r w:rsidRPr="00972791">
        <w:rPr>
          <w:rFonts w:eastAsiaTheme="minorHAnsi" w:cstheme="minorBidi"/>
        </w:rPr>
        <w:t>Senator Collins</w:t>
      </w:r>
      <w:r>
        <w:rPr>
          <w:rFonts w:eastAsiaTheme="minorHAnsi" w:cstheme="minorBidi"/>
        </w:rPr>
        <w:t xml:space="preserve"> </w:t>
      </w:r>
      <w:r w:rsidRPr="00972791">
        <w:rPr>
          <w:rFonts w:eastAsiaTheme="minorHAnsi" w:cstheme="minorBidi"/>
        </w:rPr>
        <w:t>stated that a</w:t>
      </w:r>
      <w:r w:rsidR="00743BB4">
        <w:rPr>
          <w:rFonts w:eastAsiaTheme="minorHAnsi" w:cstheme="minorBidi"/>
        </w:rPr>
        <w:t>n “invisible”</w:t>
      </w:r>
      <w:r w:rsidRPr="00972791">
        <w:rPr>
          <w:rFonts w:eastAsiaTheme="minorHAnsi" w:cstheme="minorBidi"/>
        </w:rPr>
        <w:t xml:space="preserve"> </w:t>
      </w:r>
      <w:r>
        <w:t>high-risk pool would need at least $15 billion during its first year</w:t>
      </w:r>
      <w:r w:rsidR="00743BB4">
        <w:t xml:space="preserve"> alone</w:t>
      </w:r>
      <w:r>
        <w:t>.</w:t>
      </w:r>
      <w:r w:rsidR="00743BB4">
        <w:t xml:space="preserve">  </w:t>
      </w:r>
      <w:r w:rsidR="00743BB4" w:rsidRPr="00743BB4">
        <w:t>Senators Gardner and Mike Rounds (R-SD)</w:t>
      </w:r>
      <w:r w:rsidR="00743BB4">
        <w:t xml:space="preserve"> have maintained that negotiations continue to increase funding </w:t>
      </w:r>
      <w:r w:rsidR="00743BB4" w:rsidRPr="00743BB4">
        <w:t xml:space="preserve">for </w:t>
      </w:r>
      <w:r w:rsidR="00743BB4">
        <w:t xml:space="preserve">these </w:t>
      </w:r>
      <w:r w:rsidR="00743BB4" w:rsidRPr="00743BB4">
        <w:t>invisible risk pools.</w:t>
      </w:r>
      <w:r w:rsidRPr="00972791">
        <w:t xml:space="preserve"> </w:t>
      </w:r>
    </w:p>
    <w:p w:rsidR="00B57F7F" w:rsidRPr="00B57F7F" w:rsidRDefault="00B57F7F" w:rsidP="00494F87">
      <w:pPr>
        <w:numPr>
          <w:ilvl w:val="0"/>
          <w:numId w:val="16"/>
        </w:numPr>
        <w:rPr>
          <w:rFonts w:eastAsiaTheme="minorHAnsi" w:cstheme="minorBidi"/>
        </w:rPr>
      </w:pPr>
      <w:r>
        <w:rPr>
          <w:rFonts w:eastAsiaTheme="minorHAnsi" w:cstheme="minorBidi"/>
          <w:b/>
        </w:rPr>
        <w:t xml:space="preserve">Tax Credits for individuals aged 50-64.  </w:t>
      </w:r>
      <w:r>
        <w:rPr>
          <w:rFonts w:eastAsiaTheme="minorHAnsi" w:cstheme="minorBidi"/>
        </w:rPr>
        <w:t>In 2020 and beyond</w:t>
      </w:r>
      <w:r w:rsidRPr="00DE2695">
        <w:rPr>
          <w:rFonts w:eastAsiaTheme="minorHAnsi" w:cstheme="minorBidi"/>
        </w:rPr>
        <w:t xml:space="preserve">, the </w:t>
      </w:r>
      <w:r>
        <w:rPr>
          <w:rFonts w:eastAsiaTheme="minorHAnsi" w:cstheme="minorBidi"/>
        </w:rPr>
        <w:t>AHCA</w:t>
      </w:r>
      <w:r w:rsidRPr="00DE2695">
        <w:rPr>
          <w:rFonts w:eastAsiaTheme="minorHAnsi" w:cstheme="minorBidi"/>
        </w:rPr>
        <w:t xml:space="preserve"> </w:t>
      </w:r>
      <w:r>
        <w:rPr>
          <w:rFonts w:eastAsiaTheme="minorHAnsi" w:cstheme="minorBidi"/>
        </w:rPr>
        <w:t xml:space="preserve">replaces the ACA’s </w:t>
      </w:r>
      <w:r w:rsidRPr="00DE2695">
        <w:rPr>
          <w:rFonts w:eastAsiaTheme="minorHAnsi" w:cstheme="minorBidi"/>
        </w:rPr>
        <w:t xml:space="preserve">income-based tax credits with an age-adjusted </w:t>
      </w:r>
      <w:r>
        <w:rPr>
          <w:rFonts w:eastAsiaTheme="minorHAnsi" w:cstheme="minorBidi"/>
        </w:rPr>
        <w:t xml:space="preserve">annual </w:t>
      </w:r>
      <w:r w:rsidRPr="00DE2695">
        <w:rPr>
          <w:rFonts w:eastAsiaTheme="minorHAnsi" w:cstheme="minorBidi"/>
        </w:rPr>
        <w:t>credit</w:t>
      </w:r>
      <w:r w:rsidR="00641EEE">
        <w:rPr>
          <w:rFonts w:eastAsiaTheme="minorHAnsi" w:cstheme="minorBidi"/>
        </w:rPr>
        <w:t>.</w:t>
      </w:r>
    </w:p>
    <w:p w:rsidR="004F31B5" w:rsidRPr="00494F87" w:rsidRDefault="00CA5738" w:rsidP="00B57F7F">
      <w:pPr>
        <w:pStyle w:val="ListParagraph"/>
        <w:numPr>
          <w:ilvl w:val="1"/>
          <w:numId w:val="16"/>
        </w:numPr>
        <w:spacing w:after="120"/>
        <w:rPr>
          <w:rFonts w:eastAsiaTheme="minorHAnsi" w:cstheme="minorBidi"/>
          <w:b/>
        </w:rPr>
      </w:pPr>
      <w:r>
        <w:t xml:space="preserve">Senator Collins </w:t>
      </w:r>
      <w:r>
        <w:rPr>
          <w:rFonts w:eastAsiaTheme="minorHAnsi" w:cstheme="minorBidi"/>
        </w:rPr>
        <w:t>(R-ME)</w:t>
      </w:r>
      <w:r w:rsidRPr="00972791">
        <w:rPr>
          <w:rFonts w:eastAsiaTheme="minorHAnsi" w:cstheme="minorBidi"/>
        </w:rPr>
        <w:t xml:space="preserve"> </w:t>
      </w:r>
      <w:r>
        <w:t xml:space="preserve">expressed concern about the insufficiency of </w:t>
      </w:r>
      <w:r w:rsidRPr="00CA5738">
        <w:t>AHCA’s tax credits for individuals age</w:t>
      </w:r>
      <w:r>
        <w:t>d 50-64.</w:t>
      </w:r>
      <w:r w:rsidR="00B57F7F">
        <w:t xml:space="preserve">  </w:t>
      </w:r>
    </w:p>
    <w:p w:rsidR="004F31B5" w:rsidRPr="00494F87" w:rsidRDefault="00B57F7F" w:rsidP="00B57F7F">
      <w:pPr>
        <w:pStyle w:val="ListParagraph"/>
        <w:numPr>
          <w:ilvl w:val="1"/>
          <w:numId w:val="16"/>
        </w:numPr>
        <w:spacing w:after="120"/>
        <w:rPr>
          <w:rFonts w:eastAsiaTheme="minorHAnsi" w:cstheme="minorBidi"/>
          <w:b/>
        </w:rPr>
      </w:pPr>
      <w:r>
        <w:t>Senator John Thune (R-SD</w:t>
      </w:r>
      <w:r w:rsidRPr="00B57F7F">
        <w:t>)</w:t>
      </w:r>
      <w:r>
        <w:t xml:space="preserve"> is reportedly working to increase these tax credits</w:t>
      </w:r>
      <w:r w:rsidR="004F31B5">
        <w:t>, and has floated some preliminary proposals.</w:t>
      </w:r>
      <w:r w:rsidR="004F31B5" w:rsidRPr="00B57F7F" w:rsidDel="004F31B5">
        <w:t xml:space="preserve"> </w:t>
      </w:r>
    </w:p>
    <w:p w:rsidR="004F31B5" w:rsidRPr="00494F87" w:rsidRDefault="004F31B5" w:rsidP="00B57F7F">
      <w:pPr>
        <w:pStyle w:val="ListParagraph"/>
        <w:numPr>
          <w:ilvl w:val="1"/>
          <w:numId w:val="16"/>
        </w:numPr>
        <w:spacing w:after="120"/>
        <w:rPr>
          <w:rFonts w:eastAsiaTheme="minorHAnsi" w:cstheme="minorBidi"/>
          <w:b/>
        </w:rPr>
      </w:pPr>
      <w:r>
        <w:t>Senator John Hoeven (R-ND) has also stated that the House bill’s tax credits are “just not robust enough to make sure that low-income individuals can actually afford a [health] plan.”</w:t>
      </w:r>
    </w:p>
    <w:p w:rsidR="004F31B5" w:rsidRPr="005A7543" w:rsidRDefault="004F31B5" w:rsidP="00B57F7F">
      <w:pPr>
        <w:pStyle w:val="ListParagraph"/>
        <w:numPr>
          <w:ilvl w:val="1"/>
          <w:numId w:val="16"/>
        </w:numPr>
        <w:spacing w:after="120"/>
        <w:rPr>
          <w:rFonts w:eastAsiaTheme="minorHAnsi" w:cstheme="minorBidi"/>
          <w:b/>
        </w:rPr>
      </w:pPr>
      <w:r>
        <w:t xml:space="preserve">Others, such as Senator Bob Corker (R-TN), support ideas such as increasing payments to more targeted, smaller groups of individuals, to allow individuals at the lowest incomes to purchase health insurance. </w:t>
      </w:r>
    </w:p>
    <w:p w:rsidR="005A7543" w:rsidRDefault="005A7543" w:rsidP="005A7543">
      <w:pPr>
        <w:pStyle w:val="ListParagraph"/>
        <w:spacing w:after="120"/>
        <w:ind w:left="1440"/>
      </w:pPr>
    </w:p>
    <w:p w:rsidR="005A7543" w:rsidRPr="00972791" w:rsidRDefault="005A7543" w:rsidP="005A7543">
      <w:pPr>
        <w:pStyle w:val="ListParagraph"/>
        <w:spacing w:after="120"/>
        <w:ind w:left="1440"/>
        <w:rPr>
          <w:rFonts w:eastAsiaTheme="minorHAnsi" w:cstheme="minorBidi"/>
          <w:b/>
        </w:rPr>
      </w:pPr>
    </w:p>
    <w:p w:rsidR="00B57F7F" w:rsidRPr="00CA5738" w:rsidRDefault="00B57F7F" w:rsidP="00B57F7F">
      <w:pPr>
        <w:pStyle w:val="ListParagraph"/>
        <w:numPr>
          <w:ilvl w:val="0"/>
          <w:numId w:val="16"/>
        </w:numPr>
        <w:spacing w:after="120"/>
        <w:rPr>
          <w:rFonts w:eastAsiaTheme="minorHAnsi" w:cstheme="minorBidi"/>
          <w:b/>
        </w:rPr>
      </w:pPr>
      <w:r>
        <w:rPr>
          <w:b/>
        </w:rPr>
        <w:lastRenderedPageBreak/>
        <w:t>Subsidies</w:t>
      </w:r>
      <w:r w:rsidR="001813A5">
        <w:rPr>
          <w:b/>
        </w:rPr>
        <w:t xml:space="preserve"> to Low-Income Individuals</w:t>
      </w:r>
      <w:r>
        <w:rPr>
          <w:b/>
        </w:rPr>
        <w:t xml:space="preserve"> </w:t>
      </w:r>
    </w:p>
    <w:p w:rsidR="00B57F7F" w:rsidRPr="00CA5738" w:rsidRDefault="00B57F7F" w:rsidP="00B57F7F">
      <w:pPr>
        <w:pStyle w:val="ListParagraph"/>
        <w:numPr>
          <w:ilvl w:val="1"/>
          <w:numId w:val="16"/>
        </w:numPr>
        <w:spacing w:after="120"/>
        <w:rPr>
          <w:rFonts w:eastAsiaTheme="minorHAnsi" w:cstheme="minorBidi"/>
          <w:b/>
        </w:rPr>
      </w:pPr>
      <w:r>
        <w:t>Senator</w:t>
      </w:r>
      <w:r w:rsidR="006251BE">
        <w:t>s</w:t>
      </w:r>
      <w:r>
        <w:t xml:space="preserve"> Bob Corker (R-TN) </w:t>
      </w:r>
      <w:r w:rsidR="006251BE">
        <w:t xml:space="preserve">and John Thune (R-SD) </w:t>
      </w:r>
      <w:r>
        <w:t>ha</w:t>
      </w:r>
      <w:r w:rsidR="006251BE">
        <w:t>ve</w:t>
      </w:r>
      <w:r>
        <w:t xml:space="preserve"> expressed concern that the AHCA’s subsidies should be more generous to low-income individuals.</w:t>
      </w:r>
      <w:r w:rsidR="006251BE">
        <w:t xml:space="preserve">  </w:t>
      </w:r>
    </w:p>
    <w:p w:rsidR="00771A9E" w:rsidRPr="00035B6A" w:rsidRDefault="00771A9E" w:rsidP="00771A9E">
      <w:pPr>
        <w:pStyle w:val="ListParagraph"/>
        <w:numPr>
          <w:ilvl w:val="0"/>
          <w:numId w:val="16"/>
        </w:numPr>
        <w:spacing w:after="120"/>
        <w:rPr>
          <w:rFonts w:eastAsiaTheme="minorHAnsi" w:cstheme="minorBidi"/>
          <w:b/>
          <w:i/>
        </w:rPr>
      </w:pPr>
      <w:r>
        <w:rPr>
          <w:rFonts w:eastAsiaTheme="minorHAnsi" w:cstheme="minorBidi"/>
          <w:b/>
        </w:rPr>
        <w:t>Planned Parenthood</w:t>
      </w:r>
      <w:r w:rsidRPr="00382D0F">
        <w:rPr>
          <w:rFonts w:eastAsiaTheme="minorHAnsi" w:cstheme="minorBidi"/>
          <w:b/>
        </w:rPr>
        <w:t xml:space="preserve">.  </w:t>
      </w:r>
      <w:r w:rsidRPr="00382D0F">
        <w:rPr>
          <w:rFonts w:eastAsiaTheme="minorHAnsi" w:cstheme="minorBidi"/>
        </w:rPr>
        <w:t xml:space="preserve">The AHCA imposes a one-year freeze on mandatory funding to a class of providers designated as </w:t>
      </w:r>
      <w:r>
        <w:rPr>
          <w:rFonts w:eastAsiaTheme="minorHAnsi" w:cstheme="minorBidi"/>
        </w:rPr>
        <w:t>“</w:t>
      </w:r>
      <w:r w:rsidRPr="00382D0F">
        <w:rPr>
          <w:rFonts w:eastAsiaTheme="minorHAnsi" w:cstheme="minorBidi"/>
        </w:rPr>
        <w:t>prohibited entities</w:t>
      </w:r>
      <w:r w:rsidR="00A14E74">
        <w:rPr>
          <w:rFonts w:eastAsiaTheme="minorHAnsi" w:cstheme="minorBidi"/>
        </w:rPr>
        <w:t>,</w:t>
      </w:r>
      <w:r>
        <w:rPr>
          <w:rFonts w:eastAsiaTheme="minorHAnsi" w:cstheme="minorBidi"/>
        </w:rPr>
        <w:t>”</w:t>
      </w:r>
      <w:r w:rsidR="00A14E74">
        <w:rPr>
          <w:rFonts w:eastAsiaTheme="minorHAnsi" w:cstheme="minorBidi"/>
        </w:rPr>
        <w:t xml:space="preserve"> which in this case includes family planning and reproductive health facilities such as Planned Parenthood.</w:t>
      </w:r>
      <w:r w:rsidRPr="00382D0F">
        <w:rPr>
          <w:rFonts w:eastAsiaTheme="minorHAnsi" w:cstheme="minorBidi"/>
        </w:rPr>
        <w:t xml:space="preserve"> This funding includes Medicaid, the Children’s Health Insurance Program, Maternal and Child Health Services Block Grants, and Social Services Block Grants. </w:t>
      </w:r>
      <w:r>
        <w:rPr>
          <w:rFonts w:eastAsiaTheme="minorHAnsi" w:cstheme="minorBidi"/>
        </w:rPr>
        <w:t xml:space="preserve"> </w:t>
      </w:r>
    </w:p>
    <w:p w:rsidR="003F4600" w:rsidRPr="00494F87" w:rsidRDefault="00771A9E" w:rsidP="00035B6A">
      <w:pPr>
        <w:pStyle w:val="ListParagraph"/>
        <w:numPr>
          <w:ilvl w:val="1"/>
          <w:numId w:val="16"/>
        </w:numPr>
        <w:spacing w:after="120"/>
        <w:rPr>
          <w:rFonts w:eastAsiaTheme="minorHAnsi" w:cstheme="minorBidi"/>
          <w:b/>
          <w:i/>
        </w:rPr>
      </w:pPr>
      <w:r w:rsidRPr="00382D0F">
        <w:rPr>
          <w:rFonts w:eastAsiaTheme="minorHAnsi" w:cstheme="minorBidi"/>
        </w:rPr>
        <w:t>Senator Lisa Murkowski</w:t>
      </w:r>
      <w:r>
        <w:rPr>
          <w:rFonts w:eastAsiaTheme="minorHAnsi" w:cstheme="minorBidi"/>
        </w:rPr>
        <w:t xml:space="preserve"> (R-AK)</w:t>
      </w:r>
      <w:r w:rsidRPr="00382D0F">
        <w:rPr>
          <w:rFonts w:eastAsiaTheme="minorHAnsi" w:cstheme="minorBidi"/>
        </w:rPr>
        <w:t xml:space="preserve"> has stated that if this provision (known as the “Planned Parenthood Provision) is in the final legislation for repeal and replace, she would not vote for it.</w:t>
      </w:r>
      <w:r>
        <w:rPr>
          <w:rFonts w:eastAsiaTheme="minorHAnsi" w:cstheme="minorBidi"/>
        </w:rPr>
        <w:t xml:space="preserve">  Sen. Susan Collins (R-ME) has also publically stated that it would be a “mistake” to defund Planned Parenthood in health reform</w:t>
      </w:r>
      <w:r w:rsidR="005821AE">
        <w:rPr>
          <w:rFonts w:eastAsiaTheme="minorHAnsi" w:cstheme="minorBidi"/>
        </w:rPr>
        <w:t>.</w:t>
      </w:r>
    </w:p>
    <w:p w:rsidR="00A14E74" w:rsidRPr="00494F87" w:rsidRDefault="003F4600" w:rsidP="00494F87">
      <w:pPr>
        <w:pStyle w:val="ListParagraph"/>
        <w:numPr>
          <w:ilvl w:val="0"/>
          <w:numId w:val="16"/>
        </w:numPr>
        <w:spacing w:after="120"/>
        <w:rPr>
          <w:rFonts w:eastAsiaTheme="minorHAnsi" w:cstheme="minorBidi"/>
          <w:b/>
          <w:i/>
        </w:rPr>
      </w:pPr>
      <w:r>
        <w:rPr>
          <w:rFonts w:eastAsiaTheme="minorHAnsi" w:cstheme="minorBidi"/>
          <w:b/>
        </w:rPr>
        <w:t>Pre-Existing Conditions</w:t>
      </w:r>
      <w:r w:rsidR="005A7543">
        <w:rPr>
          <w:rFonts w:eastAsiaTheme="minorHAnsi" w:cstheme="minorBidi"/>
          <w:b/>
        </w:rPr>
        <w:t xml:space="preserve">. </w:t>
      </w:r>
      <w:r w:rsidR="00A14E74">
        <w:rPr>
          <w:rFonts w:eastAsiaTheme="minorHAnsi" w:cstheme="minorBidi"/>
          <w:b/>
        </w:rPr>
        <w:t xml:space="preserve"> </w:t>
      </w:r>
      <w:r w:rsidR="00A14E74">
        <w:rPr>
          <w:rFonts w:eastAsiaTheme="minorHAnsi" w:cstheme="minorBidi"/>
        </w:rPr>
        <w:t xml:space="preserve">Backers of the AHCA faced a slew of criticism for several amendments to the final bill that would effectively allow insurers to charge patients with pre-existing conditions more for their insurance coverage, effectively eroding key ACA protections for vulnerable patients. </w:t>
      </w:r>
    </w:p>
    <w:p w:rsidR="00A14E74" w:rsidRPr="00494F87" w:rsidRDefault="00A14E74" w:rsidP="00A14E74">
      <w:pPr>
        <w:pStyle w:val="ListParagraph"/>
        <w:numPr>
          <w:ilvl w:val="1"/>
          <w:numId w:val="16"/>
        </w:numPr>
        <w:spacing w:after="120"/>
        <w:rPr>
          <w:rFonts w:eastAsiaTheme="minorHAnsi" w:cstheme="minorBidi"/>
          <w:b/>
          <w:i/>
        </w:rPr>
      </w:pPr>
      <w:r>
        <w:rPr>
          <w:rFonts w:eastAsiaTheme="minorHAnsi" w:cstheme="minorBidi"/>
        </w:rPr>
        <w:t xml:space="preserve">Senator Cassidy and other more moderate Republicans have been outspoken about not wanting to support legislation that could leave people with pre-existing conditions unable to afford their health insurance premiums. </w:t>
      </w:r>
    </w:p>
    <w:p w:rsidR="006979B5" w:rsidRPr="005A7543" w:rsidRDefault="00A14E74" w:rsidP="00674CA4">
      <w:pPr>
        <w:pStyle w:val="ListParagraph"/>
        <w:numPr>
          <w:ilvl w:val="1"/>
          <w:numId w:val="16"/>
        </w:numPr>
        <w:spacing w:after="120"/>
        <w:rPr>
          <w:rFonts w:eastAsiaTheme="minorHAnsi" w:cstheme="minorBidi"/>
          <w:b/>
          <w:i/>
        </w:rPr>
      </w:pPr>
      <w:r>
        <w:rPr>
          <w:rFonts w:eastAsiaTheme="minorHAnsi" w:cstheme="minorBidi"/>
        </w:rPr>
        <w:t xml:space="preserve">Some analysts note that the coverage protections provided for in the ACA have contributed to the rise in premiums, as insurance companies are required to </w:t>
      </w:r>
      <w:r w:rsidR="0050423F">
        <w:rPr>
          <w:rFonts w:eastAsiaTheme="minorHAnsi" w:cstheme="minorBidi"/>
        </w:rPr>
        <w:t>cover more high-cost individuals without being able to offset those higher-cost patients with correspondingly high premiums. However, politically, the removal of pre-existing coverage protections is challenging, as many patient groups and constituents have rallied around this ten</w:t>
      </w:r>
      <w:r w:rsidR="005821AE">
        <w:rPr>
          <w:rFonts w:eastAsiaTheme="minorHAnsi" w:cstheme="minorBidi"/>
        </w:rPr>
        <w:t>e</w:t>
      </w:r>
      <w:r w:rsidR="0050423F">
        <w:rPr>
          <w:rFonts w:eastAsiaTheme="minorHAnsi" w:cstheme="minorBidi"/>
        </w:rPr>
        <w:t xml:space="preserve">t of the ACA. </w:t>
      </w:r>
    </w:p>
    <w:p w:rsidR="005A7543" w:rsidRPr="005A7543" w:rsidRDefault="005A7543" w:rsidP="005A7543">
      <w:pPr>
        <w:pStyle w:val="ListParagraph"/>
        <w:spacing w:after="120"/>
        <w:ind w:left="1440"/>
        <w:rPr>
          <w:rFonts w:eastAsiaTheme="minorHAnsi" w:cstheme="minorBidi"/>
          <w:b/>
          <w:i/>
        </w:rPr>
      </w:pPr>
    </w:p>
    <w:p w:rsidR="002D3362" w:rsidRDefault="002D3362" w:rsidP="00821232">
      <w:pPr>
        <w:pStyle w:val="ListParagraph"/>
        <w:numPr>
          <w:ilvl w:val="0"/>
          <w:numId w:val="23"/>
        </w:numPr>
        <w:rPr>
          <w:b/>
          <w:szCs w:val="24"/>
        </w:rPr>
      </w:pPr>
      <w:r>
        <w:rPr>
          <w:b/>
          <w:szCs w:val="24"/>
        </w:rPr>
        <w:t>Process/Procedure</w:t>
      </w:r>
    </w:p>
    <w:p w:rsidR="002D3362" w:rsidRDefault="002D3362" w:rsidP="00494F87">
      <w:pPr>
        <w:rPr>
          <w:b/>
          <w:szCs w:val="24"/>
        </w:rPr>
      </w:pPr>
    </w:p>
    <w:p w:rsidR="004F31B5" w:rsidRPr="00494F87" w:rsidRDefault="001F1489" w:rsidP="00494F87">
      <w:pPr>
        <w:rPr>
          <w:szCs w:val="24"/>
        </w:rPr>
      </w:pPr>
      <w:r>
        <w:rPr>
          <w:szCs w:val="24"/>
        </w:rPr>
        <w:t>The process for health reform in this Congress began in January with the passage of</w:t>
      </w:r>
      <w:r w:rsidRPr="00494F87">
        <w:rPr>
          <w:szCs w:val="24"/>
        </w:rPr>
        <w:t xml:space="preserve"> a “budget reconciliation” bill that enab</w:t>
      </w:r>
      <w:r w:rsidRPr="001F1489">
        <w:rPr>
          <w:szCs w:val="24"/>
        </w:rPr>
        <w:t xml:space="preserve">les Congress to consider </w:t>
      </w:r>
      <w:r w:rsidRPr="00494F87">
        <w:rPr>
          <w:szCs w:val="24"/>
        </w:rPr>
        <w:t xml:space="preserve">repealing and replacing the Affordable Care Act through expedited procedures. A reconciliation bill allows the Senate to pass legislative provisions with only 51 votes, rather than the 60 required for other </w:t>
      </w:r>
      <w:r w:rsidR="006979B5">
        <w:rPr>
          <w:szCs w:val="24"/>
        </w:rPr>
        <w:t xml:space="preserve">controversial </w:t>
      </w:r>
      <w:r w:rsidRPr="00494F87">
        <w:rPr>
          <w:szCs w:val="24"/>
        </w:rPr>
        <w:t>legislation. With only 52 Republicans in the Senate, Senate Republicans would not be able to pass a</w:t>
      </w:r>
      <w:r w:rsidR="005A7543">
        <w:rPr>
          <w:szCs w:val="24"/>
        </w:rPr>
        <w:t xml:space="preserve"> </w:t>
      </w:r>
      <w:r w:rsidR="005821AE">
        <w:rPr>
          <w:szCs w:val="24"/>
        </w:rPr>
        <w:t xml:space="preserve">Republican-only </w:t>
      </w:r>
      <w:r w:rsidRPr="00494F87">
        <w:rPr>
          <w:szCs w:val="24"/>
        </w:rPr>
        <w:t>ACA repeal without using this budgetary procedure.</w:t>
      </w:r>
    </w:p>
    <w:p w:rsidR="001F1489" w:rsidRPr="00494F87" w:rsidRDefault="001F1489" w:rsidP="00494F87">
      <w:pPr>
        <w:rPr>
          <w:szCs w:val="24"/>
        </w:rPr>
      </w:pPr>
    </w:p>
    <w:p w:rsidR="004F31B5" w:rsidRDefault="001F1489" w:rsidP="00494F87">
      <w:pPr>
        <w:rPr>
          <w:szCs w:val="24"/>
        </w:rPr>
      </w:pPr>
      <w:r w:rsidRPr="00494F87">
        <w:rPr>
          <w:szCs w:val="24"/>
        </w:rPr>
        <w:t>A reconciliation bill is limited in terms of its contents. The only provisions that can be included are those provisions that impact the federal budget in a positive or negative direction.  This means that any budget neutral provision in the A</w:t>
      </w:r>
      <w:r w:rsidR="005821AE">
        <w:rPr>
          <w:szCs w:val="24"/>
        </w:rPr>
        <w:t>CA</w:t>
      </w:r>
      <w:r w:rsidRPr="00494F87">
        <w:rPr>
          <w:szCs w:val="24"/>
        </w:rPr>
        <w:t xml:space="preserve"> cannot be addressed through this mechanism.  This means that while Congress can include in the reconciliation bill a repeal of federal subsidies to help purchase insurance, for instance, they may not be able to include a repeal of many of the consumer protections, which may be determined not to have a direct impact on the federal budget.  </w:t>
      </w:r>
      <w:r w:rsidR="000B1F0E">
        <w:rPr>
          <w:szCs w:val="24"/>
        </w:rPr>
        <w:t xml:space="preserve">For those non-budgetary items, 60 votes would be required in order to pass them, while only 51 votes would be needed for budgetary items. The Senate </w:t>
      </w:r>
      <w:r w:rsidR="000B1F0E">
        <w:rPr>
          <w:szCs w:val="24"/>
        </w:rPr>
        <w:lastRenderedPageBreak/>
        <w:t xml:space="preserve">parliamentarian will have a large role in these decisions, serving as the decision maker on what components of any legislative proposal are germane to the rules of the process. </w:t>
      </w:r>
    </w:p>
    <w:p w:rsidR="000B1F0E" w:rsidRDefault="000B1F0E" w:rsidP="00494F87">
      <w:pPr>
        <w:rPr>
          <w:szCs w:val="24"/>
        </w:rPr>
      </w:pPr>
    </w:p>
    <w:p w:rsidR="000B1F0E" w:rsidRDefault="000B1F0E" w:rsidP="00494F87">
      <w:pPr>
        <w:rPr>
          <w:szCs w:val="24"/>
        </w:rPr>
      </w:pPr>
      <w:r>
        <w:rPr>
          <w:szCs w:val="24"/>
        </w:rPr>
        <w:t xml:space="preserve">In its current state, </w:t>
      </w:r>
      <w:r w:rsidR="006979B5">
        <w:rPr>
          <w:szCs w:val="24"/>
        </w:rPr>
        <w:t xml:space="preserve">some provisions of </w:t>
      </w:r>
      <w:r>
        <w:rPr>
          <w:szCs w:val="24"/>
        </w:rPr>
        <w:t xml:space="preserve">the AHCA </w:t>
      </w:r>
      <w:r w:rsidR="006979B5">
        <w:rPr>
          <w:szCs w:val="24"/>
        </w:rPr>
        <w:t>are</w:t>
      </w:r>
      <w:r>
        <w:rPr>
          <w:szCs w:val="24"/>
        </w:rPr>
        <w:t xml:space="preserve"> not expected to be germane to the budget reconciliation process. In other words, it contains provisions that go outside the scope of purely budgetary items. The AHCA includes a number of provisions that impact insurance coverage provisions, such as essential health benefits and pre-existing conditions, which are expected to not be germane to the rules of budget reconciliation. How the Senate chooses to address those provisions will be something to watch over </w:t>
      </w:r>
      <w:r w:rsidR="005821AE">
        <w:rPr>
          <w:szCs w:val="24"/>
        </w:rPr>
        <w:t xml:space="preserve">in </w:t>
      </w:r>
      <w:r>
        <w:rPr>
          <w:szCs w:val="24"/>
        </w:rPr>
        <w:t xml:space="preserve">the coming days and weeks. </w:t>
      </w:r>
      <w:r w:rsidR="005821AE">
        <w:rPr>
          <w:szCs w:val="24"/>
        </w:rPr>
        <w:t xml:space="preserve">It appears that GOP leaders continue efforts to work to find an ACA repeal, or portions of repeal, that they can accomplish within the rules of budget </w:t>
      </w:r>
      <w:r>
        <w:rPr>
          <w:szCs w:val="24"/>
        </w:rPr>
        <w:t>reconciliation, seeking to use only the votes from their 52-member majority to pass legislation by a simple majority of 51 votes</w:t>
      </w:r>
      <w:r w:rsidR="005821AE">
        <w:rPr>
          <w:szCs w:val="24"/>
        </w:rPr>
        <w:t>.</w:t>
      </w:r>
      <w:r>
        <w:rPr>
          <w:szCs w:val="24"/>
        </w:rPr>
        <w:t xml:space="preserve"> </w:t>
      </w:r>
    </w:p>
    <w:p w:rsidR="000B1F0E" w:rsidRPr="00494F87" w:rsidRDefault="000B1F0E" w:rsidP="00494F87">
      <w:pPr>
        <w:rPr>
          <w:b/>
          <w:szCs w:val="24"/>
        </w:rPr>
      </w:pPr>
    </w:p>
    <w:p w:rsidR="00821232" w:rsidRDefault="00821232" w:rsidP="00821232">
      <w:pPr>
        <w:pStyle w:val="ListParagraph"/>
        <w:numPr>
          <w:ilvl w:val="0"/>
          <w:numId w:val="23"/>
        </w:numPr>
        <w:rPr>
          <w:b/>
          <w:szCs w:val="24"/>
        </w:rPr>
      </w:pPr>
      <w:r w:rsidRPr="00821232">
        <w:rPr>
          <w:b/>
          <w:szCs w:val="24"/>
        </w:rPr>
        <w:t>Conclusion</w:t>
      </w:r>
    </w:p>
    <w:p w:rsidR="003E3EF6" w:rsidRDefault="003E3EF6" w:rsidP="00494F87">
      <w:pPr>
        <w:rPr>
          <w:b/>
          <w:szCs w:val="24"/>
        </w:rPr>
      </w:pPr>
    </w:p>
    <w:p w:rsidR="002634CB" w:rsidRDefault="003E3EF6" w:rsidP="00494F87">
      <w:pPr>
        <w:rPr>
          <w:szCs w:val="24"/>
        </w:rPr>
      </w:pPr>
      <w:r>
        <w:rPr>
          <w:szCs w:val="24"/>
        </w:rPr>
        <w:t xml:space="preserve">Health care reform legislation has advanced through its initial step, </w:t>
      </w:r>
      <w:r w:rsidR="00EB06C1">
        <w:rPr>
          <w:szCs w:val="24"/>
        </w:rPr>
        <w:t>having passed</w:t>
      </w:r>
      <w:r>
        <w:rPr>
          <w:szCs w:val="24"/>
        </w:rPr>
        <w:t xml:space="preserve"> the House</w:t>
      </w:r>
      <w:r w:rsidR="00494F87">
        <w:rPr>
          <w:szCs w:val="24"/>
        </w:rPr>
        <w:t xml:space="preserve">.  It </w:t>
      </w:r>
      <w:r>
        <w:rPr>
          <w:szCs w:val="24"/>
        </w:rPr>
        <w:t xml:space="preserve">now faces an uncertain future in the Senate, where political dynamics, </w:t>
      </w:r>
      <w:r w:rsidR="00576403">
        <w:rPr>
          <w:szCs w:val="24"/>
        </w:rPr>
        <w:t xml:space="preserve">competing proposals, and questions about process and procedure cloud the path forward. Republicans face significant pressure to pass legislation addressing the ACA. Since 2010, </w:t>
      </w:r>
      <w:r w:rsidR="006979B5">
        <w:rPr>
          <w:szCs w:val="24"/>
        </w:rPr>
        <w:t>Congress</w:t>
      </w:r>
      <w:r w:rsidR="00576403">
        <w:rPr>
          <w:szCs w:val="24"/>
        </w:rPr>
        <w:t xml:space="preserve"> ha</w:t>
      </w:r>
      <w:r w:rsidR="006979B5">
        <w:rPr>
          <w:szCs w:val="24"/>
        </w:rPr>
        <w:t>s</w:t>
      </w:r>
      <w:r w:rsidR="00576403">
        <w:rPr>
          <w:szCs w:val="24"/>
        </w:rPr>
        <w:t xml:space="preserve"> held over 50 votes to repeal the ACA, in some cases passing legislation to only have it be vetoed by President Barack Obama. </w:t>
      </w:r>
      <w:r w:rsidR="00EB06C1">
        <w:rPr>
          <w:szCs w:val="24"/>
        </w:rPr>
        <w:t xml:space="preserve">Additionally, </w:t>
      </w:r>
      <w:r w:rsidR="002634CB">
        <w:rPr>
          <w:szCs w:val="24"/>
        </w:rPr>
        <w:t xml:space="preserve">Republicans have </w:t>
      </w:r>
      <w:r w:rsidR="00EB06C1">
        <w:rPr>
          <w:szCs w:val="24"/>
        </w:rPr>
        <w:t xml:space="preserve">long campaigned on the promise of repealing the ACA, a promise </w:t>
      </w:r>
      <w:r w:rsidR="006979B5">
        <w:rPr>
          <w:szCs w:val="24"/>
        </w:rPr>
        <w:t xml:space="preserve">very </w:t>
      </w:r>
      <w:r w:rsidR="00EB06C1">
        <w:rPr>
          <w:szCs w:val="24"/>
        </w:rPr>
        <w:t xml:space="preserve">familiar to their constituents. </w:t>
      </w:r>
      <w:r w:rsidR="00576403">
        <w:rPr>
          <w:szCs w:val="24"/>
        </w:rPr>
        <w:t xml:space="preserve">Now, with control of both chambers of Congress and the White House, Republicans have a much greater likelihood of accomplishing their long-sought goal of repealing the ACA. Democrats have succeeded in </w:t>
      </w:r>
      <w:r w:rsidR="002634CB">
        <w:rPr>
          <w:szCs w:val="24"/>
        </w:rPr>
        <w:t xml:space="preserve">mobilizing </w:t>
      </w:r>
      <w:r w:rsidR="006979B5">
        <w:rPr>
          <w:szCs w:val="24"/>
        </w:rPr>
        <w:t xml:space="preserve">their rank and file members to </w:t>
      </w:r>
      <w:r w:rsidR="002634CB">
        <w:rPr>
          <w:szCs w:val="24"/>
        </w:rPr>
        <w:t xml:space="preserve">actively engage in opposition to ACA repeal efforts. </w:t>
      </w:r>
    </w:p>
    <w:p w:rsidR="002634CB" w:rsidRDefault="002634CB" w:rsidP="00494F87">
      <w:pPr>
        <w:rPr>
          <w:szCs w:val="24"/>
        </w:rPr>
      </w:pPr>
    </w:p>
    <w:p w:rsidR="003E3EF6" w:rsidRPr="003E3EF6" w:rsidRDefault="002634CB" w:rsidP="00494F87">
      <w:pPr>
        <w:rPr>
          <w:szCs w:val="24"/>
        </w:rPr>
      </w:pPr>
      <w:r>
        <w:rPr>
          <w:szCs w:val="24"/>
        </w:rPr>
        <w:t>While Republicans are presented with the best possible political environment to repeal the ACA</w:t>
      </w:r>
      <w:r w:rsidR="006979B5">
        <w:rPr>
          <w:szCs w:val="24"/>
        </w:rPr>
        <w:t xml:space="preserve"> in years</w:t>
      </w:r>
      <w:r>
        <w:rPr>
          <w:szCs w:val="24"/>
        </w:rPr>
        <w:t xml:space="preserve">, </w:t>
      </w:r>
      <w:r w:rsidR="00576403">
        <w:rPr>
          <w:szCs w:val="24"/>
        </w:rPr>
        <w:t xml:space="preserve">the competing proposals, political dynamics, </w:t>
      </w:r>
      <w:r w:rsidR="005A7543">
        <w:rPr>
          <w:szCs w:val="24"/>
        </w:rPr>
        <w:t xml:space="preserve">and procedural hurdles present significant challenges to enactment of a final bill.  </w:t>
      </w:r>
      <w:r w:rsidR="00576403">
        <w:rPr>
          <w:szCs w:val="24"/>
        </w:rPr>
        <w:t xml:space="preserve">We will be closely following the developments over the coming weeks, and will be sure to provide timely updates on any significant developments as they occur. </w:t>
      </w:r>
    </w:p>
    <w:sectPr w:rsidR="003E3EF6" w:rsidRPr="003E3EF6" w:rsidSect="004F2BB8">
      <w:headerReference w:type="even" r:id="rId21"/>
      <w:headerReference w:type="default" r:id="rId22"/>
      <w:footerReference w:type="even" r:id="rId23"/>
      <w:footerReference w:type="default" r:id="rId24"/>
      <w:headerReference w:type="first" r:id="rId25"/>
      <w:footerReference w:type="first" r:id="rId26"/>
      <w:pgSz w:w="12240" w:h="15840"/>
      <w:pgMar w:top="1714"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26" w:rsidRDefault="007A7326" w:rsidP="00A040E6">
      <w:r>
        <w:separator/>
      </w:r>
    </w:p>
  </w:endnote>
  <w:endnote w:type="continuationSeparator" w:id="0">
    <w:p w:rsidR="007A7326" w:rsidRDefault="007A7326" w:rsidP="00A0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86" w:rsidRDefault="00C62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579995"/>
      <w:docPartObj>
        <w:docPartGallery w:val="Page Numbers (Bottom of Page)"/>
        <w:docPartUnique/>
      </w:docPartObj>
    </w:sdtPr>
    <w:sdtEndPr/>
    <w:sdtContent>
      <w:p w:rsidR="000324C2" w:rsidRDefault="000324C2">
        <w:pPr>
          <w:pStyle w:val="Footer"/>
          <w:jc w:val="center"/>
        </w:pPr>
        <w:r>
          <w:fldChar w:fldCharType="begin"/>
        </w:r>
        <w:r>
          <w:instrText xml:space="preserve"> PAGE   \* MERGEFORMAT </w:instrText>
        </w:r>
        <w:r>
          <w:fldChar w:fldCharType="separate"/>
        </w:r>
        <w:r w:rsidR="006A3B29">
          <w:rPr>
            <w:noProof/>
          </w:rPr>
          <w:t>1</w:t>
        </w:r>
        <w:r>
          <w:rPr>
            <w:noProof/>
          </w:rPr>
          <w:fldChar w:fldCharType="end"/>
        </w:r>
      </w:p>
    </w:sdtContent>
  </w:sdt>
  <w:p w:rsidR="000324C2" w:rsidRPr="00120F0F" w:rsidRDefault="000324C2" w:rsidP="00120F0F">
    <w:pPr>
      <w:pStyle w:val="Footer"/>
      <w:ind w:left="-540" w:right="-360"/>
      <w:jc w:val="center"/>
      <w:rPr>
        <w:rFonts w:ascii="Corbel" w:hAnsi="Corbel" w:cs="Arial"/>
        <w:color w:val="365F91"/>
        <w:sz w:val="18"/>
        <w:u w:val="single"/>
      </w:rPr>
    </w:pPr>
    <w:r w:rsidRPr="004A61A2">
      <w:rPr>
        <w:rFonts w:ascii="Corbel" w:hAnsi="Corbel" w:cs="Arial"/>
        <w:color w:val="365F91"/>
        <w:sz w:val="18"/>
        <w:u w:val="single"/>
      </w:rPr>
      <w:t>____________________________________________________________________________________</w:t>
    </w:r>
    <w:r>
      <w:rPr>
        <w:rFonts w:ascii="Corbel" w:hAnsi="Corbel" w:cs="Arial"/>
        <w:color w:val="365F91"/>
        <w:sz w:val="18"/>
        <w:u w:val="single"/>
      </w:rPr>
      <w:t xml:space="preserve">______________________________ </w:t>
    </w:r>
    <w:r w:rsidRPr="00340478">
      <w:rPr>
        <w:rFonts w:ascii="Corbel" w:hAnsi="Corbel" w:cs="Arial"/>
        <w:color w:val="365F91"/>
        <w:sz w:val="18"/>
      </w:rPr>
      <w:t xml:space="preserve">1501 M STREET, NW   </w:t>
    </w:r>
    <w:r w:rsidRPr="00340478">
      <w:rPr>
        <w:rFonts w:ascii="Corbel" w:hAnsi="Corbel" w:cs="Arial"/>
        <w:sz w:val="18"/>
      </w:rPr>
      <w:sym w:font="Wingdings" w:char="F06E"/>
    </w:r>
    <w:r w:rsidRPr="00340478">
      <w:rPr>
        <w:rFonts w:ascii="Corbel" w:hAnsi="Corbel" w:cs="Arial"/>
        <w:color w:val="365F91"/>
        <w:sz w:val="18"/>
      </w:rPr>
      <w:t xml:space="preserve">   </w:t>
    </w:r>
    <w:r>
      <w:rPr>
        <w:rFonts w:ascii="Corbel" w:hAnsi="Corbel" w:cs="Arial"/>
        <w:color w:val="365F91"/>
        <w:sz w:val="18"/>
      </w:rPr>
      <w:t>7</w:t>
    </w:r>
    <w:r w:rsidRPr="00120F0F">
      <w:rPr>
        <w:rFonts w:ascii="Corbel" w:hAnsi="Corbel" w:cs="Arial"/>
        <w:color w:val="365F91"/>
        <w:sz w:val="18"/>
        <w:vertAlign w:val="superscript"/>
      </w:rPr>
      <w:t>th</w:t>
    </w:r>
    <w:r>
      <w:rPr>
        <w:rFonts w:ascii="Corbel" w:hAnsi="Corbel" w:cs="Arial"/>
        <w:color w:val="365F91"/>
        <w:sz w:val="18"/>
      </w:rPr>
      <w:t xml:space="preserve"> </w:t>
    </w:r>
    <w:r w:rsidRPr="00340478">
      <w:rPr>
        <w:rFonts w:ascii="Corbel" w:hAnsi="Corbel" w:cs="Arial"/>
        <w:color w:val="365F91"/>
        <w:sz w:val="18"/>
      </w:rPr>
      <w:t xml:space="preserve">FLOOR   </w:t>
    </w:r>
    <w:r w:rsidRPr="00340478">
      <w:rPr>
        <w:rFonts w:ascii="Corbel" w:hAnsi="Corbel" w:cs="Arial"/>
        <w:sz w:val="18"/>
      </w:rPr>
      <w:sym w:font="Wingdings" w:char="F06E"/>
    </w:r>
    <w:r w:rsidRPr="00340478">
      <w:rPr>
        <w:rFonts w:ascii="Corbel" w:hAnsi="Corbel" w:cs="Arial"/>
        <w:color w:val="365F91"/>
        <w:sz w:val="18"/>
      </w:rPr>
      <w:t xml:space="preserve">   WASHINGTON DC  20005   </w:t>
    </w:r>
    <w:r w:rsidRPr="00340478">
      <w:rPr>
        <w:rFonts w:ascii="Corbel" w:hAnsi="Corbel" w:cs="Arial"/>
        <w:sz w:val="18"/>
      </w:rPr>
      <w:sym w:font="Wingdings" w:char="F06E"/>
    </w:r>
    <w:r w:rsidRPr="00340478">
      <w:rPr>
        <w:rFonts w:ascii="Corbel" w:hAnsi="Corbel" w:cs="Arial"/>
        <w:color w:val="365F91"/>
        <w:sz w:val="18"/>
      </w:rPr>
      <w:t xml:space="preserve">   PH 202.466.6550 </w:t>
    </w:r>
    <w:r w:rsidRPr="00340478">
      <w:rPr>
        <w:rFonts w:ascii="Corbel" w:hAnsi="Corbel" w:cs="Arial"/>
        <w:sz w:val="18"/>
      </w:rPr>
      <w:sym w:font="Wingdings" w:char="F06E"/>
    </w:r>
    <w:r w:rsidRPr="00340478">
      <w:rPr>
        <w:rFonts w:ascii="Corbel" w:hAnsi="Corbel" w:cs="Arial"/>
        <w:color w:val="365F91"/>
        <w:sz w:val="18"/>
      </w:rPr>
      <w:t xml:space="preserve">   FX 202.785.1756    </w:t>
    </w:r>
    <w:r w:rsidRPr="00340478">
      <w:rPr>
        <w:rFonts w:ascii="Corbel" w:hAnsi="Corbel" w:cs="Arial"/>
        <w:sz w:val="18"/>
      </w:rPr>
      <w:sym w:font="Wingdings" w:char="F06E"/>
    </w:r>
    <w:r>
      <w:rPr>
        <w:rFonts w:ascii="Corbel" w:hAnsi="Corbel" w:cs="Arial"/>
        <w:sz w:val="18"/>
        <w:szCs w:val="18"/>
      </w:rPr>
      <w:t xml:space="preserve">   </w:t>
    </w:r>
    <w:r w:rsidRPr="00340478">
      <w:rPr>
        <w:rFonts w:ascii="Corbel" w:hAnsi="Corbel" w:cs="Arial"/>
        <w:color w:val="365F91"/>
        <w:sz w:val="18"/>
      </w:rPr>
      <w:t>WWW.PPSV.COM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058398"/>
      <w:docPartObj>
        <w:docPartGallery w:val="Page Numbers (Bottom of Page)"/>
        <w:docPartUnique/>
      </w:docPartObj>
    </w:sdtPr>
    <w:sdtEndPr>
      <w:rPr>
        <w:noProof/>
      </w:rPr>
    </w:sdtEndPr>
    <w:sdtContent>
      <w:p w:rsidR="000324C2" w:rsidRPr="00340478" w:rsidRDefault="00BF20E2" w:rsidP="00120F0F">
        <w:pPr>
          <w:pStyle w:val="Footer"/>
          <w:jc w:val="center"/>
        </w:pPr>
      </w:p>
    </w:sdtContent>
  </w:sdt>
  <w:p w:rsidR="000324C2" w:rsidRPr="00120F0F" w:rsidRDefault="000324C2" w:rsidP="00120F0F">
    <w:pPr>
      <w:pStyle w:val="Footer"/>
      <w:ind w:left="-540" w:right="-360"/>
      <w:jc w:val="center"/>
      <w:rPr>
        <w:rFonts w:ascii="Corbel" w:hAnsi="Corbel" w:cs="Arial"/>
        <w:color w:val="365F91"/>
        <w:sz w:val="18"/>
        <w:u w:val="single"/>
      </w:rPr>
    </w:pPr>
    <w:r>
      <w:rPr>
        <w:rFonts w:ascii="Corbel" w:hAnsi="Corbel" w:cs="Arial"/>
        <w:color w:val="365F91"/>
        <w:sz w:val="18"/>
      </w:rPr>
      <w:t xml:space="preserve"> </w:t>
    </w:r>
    <w:r w:rsidRPr="004A61A2">
      <w:rPr>
        <w:rFonts w:ascii="Corbel" w:hAnsi="Corbel" w:cs="Arial"/>
        <w:color w:val="365F91"/>
        <w:sz w:val="18"/>
        <w:u w:val="single"/>
      </w:rPr>
      <w:t>____________________________________________________________________________________</w:t>
    </w:r>
    <w:r>
      <w:rPr>
        <w:rFonts w:ascii="Corbel" w:hAnsi="Corbel" w:cs="Arial"/>
        <w:color w:val="365F91"/>
        <w:sz w:val="18"/>
        <w:u w:val="single"/>
      </w:rPr>
      <w:t xml:space="preserve">______________________________ </w:t>
    </w:r>
    <w:r w:rsidRPr="00340478">
      <w:rPr>
        <w:rFonts w:ascii="Corbel" w:hAnsi="Corbel" w:cs="Arial"/>
        <w:color w:val="365F91"/>
        <w:sz w:val="18"/>
      </w:rPr>
      <w:t xml:space="preserve">1501 M STREET, NW   </w:t>
    </w:r>
    <w:r w:rsidRPr="00340478">
      <w:rPr>
        <w:rFonts w:ascii="Corbel" w:hAnsi="Corbel" w:cs="Arial"/>
        <w:sz w:val="18"/>
      </w:rPr>
      <w:sym w:font="Wingdings" w:char="F06E"/>
    </w:r>
    <w:r w:rsidRPr="00340478">
      <w:rPr>
        <w:rFonts w:ascii="Corbel" w:hAnsi="Corbel" w:cs="Arial"/>
        <w:color w:val="365F91"/>
        <w:sz w:val="18"/>
      </w:rPr>
      <w:t xml:space="preserve">   </w:t>
    </w:r>
    <w:r>
      <w:rPr>
        <w:rFonts w:ascii="Corbel" w:hAnsi="Corbel" w:cs="Arial"/>
        <w:color w:val="365F91"/>
        <w:sz w:val="18"/>
      </w:rPr>
      <w:t>7</w:t>
    </w:r>
    <w:r w:rsidRPr="00120F0F">
      <w:rPr>
        <w:rFonts w:ascii="Corbel" w:hAnsi="Corbel" w:cs="Arial"/>
        <w:color w:val="365F91"/>
        <w:sz w:val="18"/>
        <w:vertAlign w:val="superscript"/>
      </w:rPr>
      <w:t>th</w:t>
    </w:r>
    <w:r>
      <w:rPr>
        <w:rFonts w:ascii="Corbel" w:hAnsi="Corbel" w:cs="Arial"/>
        <w:color w:val="365F91"/>
        <w:sz w:val="18"/>
      </w:rPr>
      <w:t xml:space="preserve"> </w:t>
    </w:r>
    <w:r w:rsidRPr="00340478">
      <w:rPr>
        <w:rFonts w:ascii="Corbel" w:hAnsi="Corbel" w:cs="Arial"/>
        <w:color w:val="365F91"/>
        <w:sz w:val="18"/>
      </w:rPr>
      <w:t xml:space="preserve">FLOOR   </w:t>
    </w:r>
    <w:r w:rsidRPr="00340478">
      <w:rPr>
        <w:rFonts w:ascii="Corbel" w:hAnsi="Corbel" w:cs="Arial"/>
        <w:sz w:val="18"/>
      </w:rPr>
      <w:sym w:font="Wingdings" w:char="F06E"/>
    </w:r>
    <w:r w:rsidRPr="00340478">
      <w:rPr>
        <w:rFonts w:ascii="Corbel" w:hAnsi="Corbel" w:cs="Arial"/>
        <w:color w:val="365F91"/>
        <w:sz w:val="18"/>
      </w:rPr>
      <w:t xml:space="preserve">   WASHINGTON DC  20005   </w:t>
    </w:r>
    <w:r w:rsidRPr="00340478">
      <w:rPr>
        <w:rFonts w:ascii="Corbel" w:hAnsi="Corbel" w:cs="Arial"/>
        <w:sz w:val="18"/>
      </w:rPr>
      <w:sym w:font="Wingdings" w:char="F06E"/>
    </w:r>
    <w:r w:rsidRPr="00340478">
      <w:rPr>
        <w:rFonts w:ascii="Corbel" w:hAnsi="Corbel" w:cs="Arial"/>
        <w:color w:val="365F91"/>
        <w:sz w:val="18"/>
      </w:rPr>
      <w:t xml:space="preserve">   PH 202.466.6550 </w:t>
    </w:r>
    <w:r w:rsidRPr="00340478">
      <w:rPr>
        <w:rFonts w:ascii="Corbel" w:hAnsi="Corbel" w:cs="Arial"/>
        <w:sz w:val="18"/>
      </w:rPr>
      <w:sym w:font="Wingdings" w:char="F06E"/>
    </w:r>
    <w:r w:rsidRPr="00340478">
      <w:rPr>
        <w:rFonts w:ascii="Corbel" w:hAnsi="Corbel" w:cs="Arial"/>
        <w:color w:val="365F91"/>
        <w:sz w:val="18"/>
      </w:rPr>
      <w:t xml:space="preserve">   FX 202.785.1756    </w:t>
    </w:r>
    <w:r w:rsidRPr="00340478">
      <w:rPr>
        <w:rFonts w:ascii="Corbel" w:hAnsi="Corbel" w:cs="Arial"/>
        <w:sz w:val="18"/>
      </w:rPr>
      <w:sym w:font="Wingdings" w:char="F06E"/>
    </w:r>
    <w:r>
      <w:rPr>
        <w:rFonts w:ascii="Corbel" w:hAnsi="Corbel" w:cs="Arial"/>
        <w:sz w:val="18"/>
        <w:szCs w:val="18"/>
      </w:rPr>
      <w:t xml:space="preserve">   </w:t>
    </w:r>
    <w:r w:rsidRPr="00340478">
      <w:rPr>
        <w:rFonts w:ascii="Corbel" w:hAnsi="Corbel" w:cs="Arial"/>
        <w:color w:val="365F91"/>
        <w:sz w:val="18"/>
      </w:rPr>
      <w:t>WWW.PPSV.COM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26" w:rsidRDefault="007A7326" w:rsidP="00A040E6">
      <w:pPr>
        <w:rPr>
          <w:noProof/>
        </w:rPr>
      </w:pPr>
      <w:r>
        <w:rPr>
          <w:noProof/>
        </w:rPr>
        <w:separator/>
      </w:r>
    </w:p>
  </w:footnote>
  <w:footnote w:type="continuationSeparator" w:id="0">
    <w:p w:rsidR="007A7326" w:rsidRDefault="007A7326" w:rsidP="00A0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86" w:rsidRDefault="00C62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C2" w:rsidRDefault="000324C2">
    <w:pPr>
      <w:pStyle w:val="Header"/>
    </w:pPr>
  </w:p>
  <w:p w:rsidR="000324C2" w:rsidRDefault="000324C2">
    <w:pPr>
      <w:pStyle w:val="Header"/>
    </w:pPr>
    <w:r>
      <w:rPr>
        <w:rFonts w:ascii="Calibri" w:hAnsi="Calibri" w:cs="Calibri"/>
        <w:noProof/>
        <w:sz w:val="26"/>
        <w:szCs w:val="26"/>
      </w:rPr>
      <w:drawing>
        <wp:anchor distT="0" distB="0" distL="114300" distR="114300" simplePos="0" relativeHeight="251661312" behindDoc="0" locked="0" layoutInCell="1" allowOverlap="1" wp14:anchorId="087BA472" wp14:editId="0A6061C4">
          <wp:simplePos x="0" y="0"/>
          <wp:positionH relativeFrom="margin">
            <wp:align>center</wp:align>
          </wp:positionH>
          <wp:positionV relativeFrom="page">
            <wp:posOffset>507365</wp:posOffset>
          </wp:positionV>
          <wp:extent cx="1739900" cy="511810"/>
          <wp:effectExtent l="0" t="0" r="0" b="0"/>
          <wp:wrapNone/>
          <wp:docPr id="2" name="Picture 2" descr="C:\Users\Elizabeth.Overton\AppData\Local\Microsoft\Windows\Temporary Internet Files\Content.Word\PPSV Logo-28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zabeth.Overton\AppData\Local\Microsoft\Windows\Temporary Internet Files\Content.Word\PPSV Logo-280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511810"/>
                  </a:xfrm>
                  <a:prstGeom prst="rect">
                    <a:avLst/>
                  </a:prstGeom>
                  <a:noFill/>
                  <a:ln>
                    <a:noFill/>
                  </a:ln>
                </pic:spPr>
              </pic:pic>
            </a:graphicData>
          </a:graphic>
        </wp:anchor>
      </w:drawing>
    </w:r>
  </w:p>
  <w:p w:rsidR="000324C2" w:rsidRDefault="000324C2">
    <w:pPr>
      <w:pStyle w:val="Header"/>
    </w:pPr>
  </w:p>
  <w:p w:rsidR="000324C2" w:rsidRDefault="000324C2">
    <w:pPr>
      <w:pStyle w:val="Header"/>
    </w:pPr>
  </w:p>
  <w:p w:rsidR="000324C2" w:rsidRDefault="000324C2">
    <w:pPr>
      <w:pStyle w:val="Header"/>
    </w:pPr>
  </w:p>
  <w:p w:rsidR="000324C2" w:rsidRDefault="00032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C2" w:rsidRDefault="000324C2">
    <w:pPr>
      <w:pStyle w:val="Header"/>
    </w:pPr>
    <w:r w:rsidRPr="00B82558">
      <w:rPr>
        <w:noProof/>
      </w:rPr>
      <w:drawing>
        <wp:anchor distT="0" distB="0" distL="114300" distR="114300" simplePos="0" relativeHeight="251659264" behindDoc="0" locked="0" layoutInCell="1" allowOverlap="1" wp14:anchorId="2E934018" wp14:editId="620EB2C8">
          <wp:simplePos x="0" y="0"/>
          <wp:positionH relativeFrom="column">
            <wp:posOffset>1838325</wp:posOffset>
          </wp:positionH>
          <wp:positionV relativeFrom="page">
            <wp:posOffset>342900</wp:posOffset>
          </wp:positionV>
          <wp:extent cx="2219325" cy="647700"/>
          <wp:effectExtent l="19050" t="0" r="9525" b="0"/>
          <wp:wrapNone/>
          <wp:docPr id="4" name="Picture 4" descr="C:\Users\Elizabeth.Overton\AppData\Local\Microsoft\Windows\Temporary Internet Files\Content.Word\PPSV Logo-28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zabeth.Overton\AppData\Local\Microsoft\Windows\Temporary Internet Files\Content.Word\PPSV Logo-280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BE8"/>
    <w:multiLevelType w:val="hybridMultilevel"/>
    <w:tmpl w:val="05FA9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E5D7D"/>
    <w:multiLevelType w:val="hybridMultilevel"/>
    <w:tmpl w:val="99281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2437D"/>
    <w:multiLevelType w:val="hybridMultilevel"/>
    <w:tmpl w:val="AAE21A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0C455C11"/>
    <w:multiLevelType w:val="hybridMultilevel"/>
    <w:tmpl w:val="8A44B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DE0C72"/>
    <w:multiLevelType w:val="hybridMultilevel"/>
    <w:tmpl w:val="658E5658"/>
    <w:lvl w:ilvl="0" w:tplc="224E73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2315A"/>
    <w:multiLevelType w:val="hybridMultilevel"/>
    <w:tmpl w:val="1498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046B1"/>
    <w:multiLevelType w:val="hybridMultilevel"/>
    <w:tmpl w:val="0CC2B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F55A3"/>
    <w:multiLevelType w:val="hybridMultilevel"/>
    <w:tmpl w:val="090C8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67AEE"/>
    <w:multiLevelType w:val="hybridMultilevel"/>
    <w:tmpl w:val="ACDC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C1924"/>
    <w:multiLevelType w:val="hybridMultilevel"/>
    <w:tmpl w:val="5146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05B01"/>
    <w:multiLevelType w:val="hybridMultilevel"/>
    <w:tmpl w:val="73C8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F6447"/>
    <w:multiLevelType w:val="hybridMultilevel"/>
    <w:tmpl w:val="AB987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C323791"/>
    <w:multiLevelType w:val="hybridMultilevel"/>
    <w:tmpl w:val="5866B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D5EF5"/>
    <w:multiLevelType w:val="hybridMultilevel"/>
    <w:tmpl w:val="B5FC2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155A3"/>
    <w:multiLevelType w:val="hybridMultilevel"/>
    <w:tmpl w:val="175ED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25CD5"/>
    <w:multiLevelType w:val="hybridMultilevel"/>
    <w:tmpl w:val="65AE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39348E"/>
    <w:multiLevelType w:val="hybridMultilevel"/>
    <w:tmpl w:val="F48A1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8779F"/>
    <w:multiLevelType w:val="hybridMultilevel"/>
    <w:tmpl w:val="DDC8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6625C"/>
    <w:multiLevelType w:val="hybridMultilevel"/>
    <w:tmpl w:val="54A82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686523"/>
    <w:multiLevelType w:val="hybridMultilevel"/>
    <w:tmpl w:val="5DDAF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110047"/>
    <w:multiLevelType w:val="hybridMultilevel"/>
    <w:tmpl w:val="CE12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EA7A85"/>
    <w:multiLevelType w:val="hybridMultilevel"/>
    <w:tmpl w:val="1DA0C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9C245B"/>
    <w:multiLevelType w:val="hybridMultilevel"/>
    <w:tmpl w:val="DBC499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
  </w:num>
  <w:num w:numId="3">
    <w:abstractNumId w:val="1"/>
  </w:num>
  <w:num w:numId="4">
    <w:abstractNumId w:val="5"/>
  </w:num>
  <w:num w:numId="5">
    <w:abstractNumId w:val="20"/>
  </w:num>
  <w:num w:numId="6">
    <w:abstractNumId w:val="14"/>
  </w:num>
  <w:num w:numId="7">
    <w:abstractNumId w:val="13"/>
  </w:num>
  <w:num w:numId="8">
    <w:abstractNumId w:val="19"/>
  </w:num>
  <w:num w:numId="9">
    <w:abstractNumId w:val="12"/>
  </w:num>
  <w:num w:numId="10">
    <w:abstractNumId w:val="21"/>
  </w:num>
  <w:num w:numId="11">
    <w:abstractNumId w:val="18"/>
  </w:num>
  <w:num w:numId="12">
    <w:abstractNumId w:val="7"/>
  </w:num>
  <w:num w:numId="13">
    <w:abstractNumId w:val="8"/>
  </w:num>
  <w:num w:numId="14">
    <w:abstractNumId w:val="6"/>
  </w:num>
  <w:num w:numId="15">
    <w:abstractNumId w:val="16"/>
  </w:num>
  <w:num w:numId="16">
    <w:abstractNumId w:val="15"/>
  </w:num>
  <w:num w:numId="17">
    <w:abstractNumId w:val="22"/>
  </w:num>
  <w:num w:numId="18">
    <w:abstractNumId w:val="9"/>
  </w:num>
  <w:num w:numId="19">
    <w:abstractNumId w:val="3"/>
  </w:num>
  <w:num w:numId="20">
    <w:abstractNumId w:val="17"/>
  </w:num>
  <w:num w:numId="21">
    <w:abstractNumId w:val="0"/>
  </w:num>
  <w:num w:numId="22">
    <w:abstractNumId w:val="10"/>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040E6"/>
    <w:rsid w:val="00002561"/>
    <w:rsid w:val="00004F59"/>
    <w:rsid w:val="00005A79"/>
    <w:rsid w:val="00010B36"/>
    <w:rsid w:val="00014284"/>
    <w:rsid w:val="00016DA1"/>
    <w:rsid w:val="00024327"/>
    <w:rsid w:val="000257E5"/>
    <w:rsid w:val="000258E0"/>
    <w:rsid w:val="000273DE"/>
    <w:rsid w:val="000277CC"/>
    <w:rsid w:val="000324C2"/>
    <w:rsid w:val="00034921"/>
    <w:rsid w:val="00035864"/>
    <w:rsid w:val="00035B6A"/>
    <w:rsid w:val="00037E4D"/>
    <w:rsid w:val="000434C2"/>
    <w:rsid w:val="00044813"/>
    <w:rsid w:val="00045D61"/>
    <w:rsid w:val="00051318"/>
    <w:rsid w:val="00052A24"/>
    <w:rsid w:val="000545A6"/>
    <w:rsid w:val="0005524B"/>
    <w:rsid w:val="00061F9C"/>
    <w:rsid w:val="000662BA"/>
    <w:rsid w:val="0006665F"/>
    <w:rsid w:val="0007592A"/>
    <w:rsid w:val="00076792"/>
    <w:rsid w:val="000815F1"/>
    <w:rsid w:val="00082E09"/>
    <w:rsid w:val="000846FC"/>
    <w:rsid w:val="0008494D"/>
    <w:rsid w:val="000866DA"/>
    <w:rsid w:val="00087B6D"/>
    <w:rsid w:val="00091F15"/>
    <w:rsid w:val="00092D94"/>
    <w:rsid w:val="00093BEF"/>
    <w:rsid w:val="0009427F"/>
    <w:rsid w:val="0009719A"/>
    <w:rsid w:val="000A1863"/>
    <w:rsid w:val="000A620C"/>
    <w:rsid w:val="000B02CE"/>
    <w:rsid w:val="000B1F0E"/>
    <w:rsid w:val="000B2D6B"/>
    <w:rsid w:val="000B3A94"/>
    <w:rsid w:val="000B405D"/>
    <w:rsid w:val="000B4867"/>
    <w:rsid w:val="000B5003"/>
    <w:rsid w:val="000B55BC"/>
    <w:rsid w:val="000B715C"/>
    <w:rsid w:val="000C16FC"/>
    <w:rsid w:val="000C5582"/>
    <w:rsid w:val="000C5AB1"/>
    <w:rsid w:val="000C6069"/>
    <w:rsid w:val="000C6C9D"/>
    <w:rsid w:val="000E2442"/>
    <w:rsid w:val="000E4BF6"/>
    <w:rsid w:val="000F2F35"/>
    <w:rsid w:val="00102ACC"/>
    <w:rsid w:val="00104461"/>
    <w:rsid w:val="00113975"/>
    <w:rsid w:val="001145DD"/>
    <w:rsid w:val="00120A85"/>
    <w:rsid w:val="00120F0F"/>
    <w:rsid w:val="00122E6C"/>
    <w:rsid w:val="00124B32"/>
    <w:rsid w:val="00127165"/>
    <w:rsid w:val="00127196"/>
    <w:rsid w:val="00132865"/>
    <w:rsid w:val="00133C14"/>
    <w:rsid w:val="00135E12"/>
    <w:rsid w:val="00136DAD"/>
    <w:rsid w:val="0013710C"/>
    <w:rsid w:val="001371DE"/>
    <w:rsid w:val="001407E9"/>
    <w:rsid w:val="00141662"/>
    <w:rsid w:val="001437A7"/>
    <w:rsid w:val="0014519F"/>
    <w:rsid w:val="00147351"/>
    <w:rsid w:val="00147C3E"/>
    <w:rsid w:val="00151535"/>
    <w:rsid w:val="00151A35"/>
    <w:rsid w:val="00152C10"/>
    <w:rsid w:val="001533E6"/>
    <w:rsid w:val="00154080"/>
    <w:rsid w:val="0015416C"/>
    <w:rsid w:val="00160698"/>
    <w:rsid w:val="00160F65"/>
    <w:rsid w:val="001612E1"/>
    <w:rsid w:val="00164138"/>
    <w:rsid w:val="001655B9"/>
    <w:rsid w:val="001725A7"/>
    <w:rsid w:val="001731BB"/>
    <w:rsid w:val="00173D9A"/>
    <w:rsid w:val="00177AE4"/>
    <w:rsid w:val="001813A5"/>
    <w:rsid w:val="001842E2"/>
    <w:rsid w:val="00190A4A"/>
    <w:rsid w:val="001911A1"/>
    <w:rsid w:val="0019424D"/>
    <w:rsid w:val="00195748"/>
    <w:rsid w:val="00195F9C"/>
    <w:rsid w:val="00197783"/>
    <w:rsid w:val="00197D05"/>
    <w:rsid w:val="001A2070"/>
    <w:rsid w:val="001A2C43"/>
    <w:rsid w:val="001A2EB9"/>
    <w:rsid w:val="001A60C1"/>
    <w:rsid w:val="001B048A"/>
    <w:rsid w:val="001B771B"/>
    <w:rsid w:val="001C0819"/>
    <w:rsid w:val="001C3410"/>
    <w:rsid w:val="001C5FFF"/>
    <w:rsid w:val="001D1201"/>
    <w:rsid w:val="001D4191"/>
    <w:rsid w:val="001D76D0"/>
    <w:rsid w:val="001E2DCA"/>
    <w:rsid w:val="001F1489"/>
    <w:rsid w:val="001F7704"/>
    <w:rsid w:val="0020090E"/>
    <w:rsid w:val="00200FF5"/>
    <w:rsid w:val="00201E27"/>
    <w:rsid w:val="00205424"/>
    <w:rsid w:val="00206A1A"/>
    <w:rsid w:val="00206D8B"/>
    <w:rsid w:val="00207527"/>
    <w:rsid w:val="0020753F"/>
    <w:rsid w:val="002075F0"/>
    <w:rsid w:val="002205A9"/>
    <w:rsid w:val="00221D7F"/>
    <w:rsid w:val="00224C51"/>
    <w:rsid w:val="00226CCF"/>
    <w:rsid w:val="002271E6"/>
    <w:rsid w:val="00227421"/>
    <w:rsid w:val="002313F0"/>
    <w:rsid w:val="002340A0"/>
    <w:rsid w:val="0023556E"/>
    <w:rsid w:val="00237129"/>
    <w:rsid w:val="0024054F"/>
    <w:rsid w:val="00241711"/>
    <w:rsid w:val="00241F79"/>
    <w:rsid w:val="00245A66"/>
    <w:rsid w:val="0024677F"/>
    <w:rsid w:val="00250F3B"/>
    <w:rsid w:val="00253C43"/>
    <w:rsid w:val="00257449"/>
    <w:rsid w:val="0025776A"/>
    <w:rsid w:val="00260182"/>
    <w:rsid w:val="002634CB"/>
    <w:rsid w:val="002665C7"/>
    <w:rsid w:val="00267AB1"/>
    <w:rsid w:val="00273793"/>
    <w:rsid w:val="00273BB6"/>
    <w:rsid w:val="002762BF"/>
    <w:rsid w:val="00283D50"/>
    <w:rsid w:val="00284A17"/>
    <w:rsid w:val="002877B3"/>
    <w:rsid w:val="00292F80"/>
    <w:rsid w:val="002958E9"/>
    <w:rsid w:val="002962FB"/>
    <w:rsid w:val="002A1F81"/>
    <w:rsid w:val="002A5791"/>
    <w:rsid w:val="002A7127"/>
    <w:rsid w:val="002B08CB"/>
    <w:rsid w:val="002B56F2"/>
    <w:rsid w:val="002B630B"/>
    <w:rsid w:val="002C0C97"/>
    <w:rsid w:val="002C36DB"/>
    <w:rsid w:val="002C4FB1"/>
    <w:rsid w:val="002D3362"/>
    <w:rsid w:val="002D390A"/>
    <w:rsid w:val="002D5636"/>
    <w:rsid w:val="002D6783"/>
    <w:rsid w:val="002D6929"/>
    <w:rsid w:val="002D6B59"/>
    <w:rsid w:val="002E541E"/>
    <w:rsid w:val="002F14DC"/>
    <w:rsid w:val="002F3929"/>
    <w:rsid w:val="002F4B8B"/>
    <w:rsid w:val="002F4C73"/>
    <w:rsid w:val="00301D3E"/>
    <w:rsid w:val="0030253E"/>
    <w:rsid w:val="003027BF"/>
    <w:rsid w:val="003044E8"/>
    <w:rsid w:val="00311822"/>
    <w:rsid w:val="00314642"/>
    <w:rsid w:val="003160E6"/>
    <w:rsid w:val="003167E2"/>
    <w:rsid w:val="003207B7"/>
    <w:rsid w:val="00321138"/>
    <w:rsid w:val="003235DC"/>
    <w:rsid w:val="0032627B"/>
    <w:rsid w:val="003338C9"/>
    <w:rsid w:val="003351A3"/>
    <w:rsid w:val="00341189"/>
    <w:rsid w:val="00342C4F"/>
    <w:rsid w:val="00344C15"/>
    <w:rsid w:val="00345ADE"/>
    <w:rsid w:val="00351A38"/>
    <w:rsid w:val="0035378F"/>
    <w:rsid w:val="00354E17"/>
    <w:rsid w:val="00355C38"/>
    <w:rsid w:val="00355EDA"/>
    <w:rsid w:val="003619C8"/>
    <w:rsid w:val="00366999"/>
    <w:rsid w:val="00371B12"/>
    <w:rsid w:val="00374224"/>
    <w:rsid w:val="00376DB6"/>
    <w:rsid w:val="00376FBC"/>
    <w:rsid w:val="00382D0F"/>
    <w:rsid w:val="003854C8"/>
    <w:rsid w:val="003864E0"/>
    <w:rsid w:val="00386947"/>
    <w:rsid w:val="00387E21"/>
    <w:rsid w:val="00390113"/>
    <w:rsid w:val="00390174"/>
    <w:rsid w:val="00394331"/>
    <w:rsid w:val="00395605"/>
    <w:rsid w:val="003B48D5"/>
    <w:rsid w:val="003B52A0"/>
    <w:rsid w:val="003B52F7"/>
    <w:rsid w:val="003B70E1"/>
    <w:rsid w:val="003C43D1"/>
    <w:rsid w:val="003C4E15"/>
    <w:rsid w:val="003C546E"/>
    <w:rsid w:val="003C739D"/>
    <w:rsid w:val="003C7411"/>
    <w:rsid w:val="003C7BEC"/>
    <w:rsid w:val="003D32B9"/>
    <w:rsid w:val="003D6616"/>
    <w:rsid w:val="003D7090"/>
    <w:rsid w:val="003E05B4"/>
    <w:rsid w:val="003E3EF6"/>
    <w:rsid w:val="003E44F0"/>
    <w:rsid w:val="003E628F"/>
    <w:rsid w:val="003F1E1B"/>
    <w:rsid w:val="003F4600"/>
    <w:rsid w:val="003F7DBF"/>
    <w:rsid w:val="00401967"/>
    <w:rsid w:val="004028F7"/>
    <w:rsid w:val="004032D1"/>
    <w:rsid w:val="00404231"/>
    <w:rsid w:val="00404935"/>
    <w:rsid w:val="00406A60"/>
    <w:rsid w:val="004075C5"/>
    <w:rsid w:val="00410AAB"/>
    <w:rsid w:val="00410B08"/>
    <w:rsid w:val="00411E29"/>
    <w:rsid w:val="004127EC"/>
    <w:rsid w:val="00413FA7"/>
    <w:rsid w:val="0041529B"/>
    <w:rsid w:val="00415BAE"/>
    <w:rsid w:val="00423F28"/>
    <w:rsid w:val="004251E1"/>
    <w:rsid w:val="00426590"/>
    <w:rsid w:val="00431CDA"/>
    <w:rsid w:val="00432D56"/>
    <w:rsid w:val="0043641C"/>
    <w:rsid w:val="00443F82"/>
    <w:rsid w:val="004446E1"/>
    <w:rsid w:val="004452D2"/>
    <w:rsid w:val="00451343"/>
    <w:rsid w:val="004518D4"/>
    <w:rsid w:val="00451910"/>
    <w:rsid w:val="0046029D"/>
    <w:rsid w:val="004611B8"/>
    <w:rsid w:val="00462C86"/>
    <w:rsid w:val="00462E7F"/>
    <w:rsid w:val="0046659D"/>
    <w:rsid w:val="0047018F"/>
    <w:rsid w:val="004715D0"/>
    <w:rsid w:val="00472703"/>
    <w:rsid w:val="00480E89"/>
    <w:rsid w:val="0048127D"/>
    <w:rsid w:val="00482991"/>
    <w:rsid w:val="00491E6F"/>
    <w:rsid w:val="00494F87"/>
    <w:rsid w:val="00497053"/>
    <w:rsid w:val="00497992"/>
    <w:rsid w:val="004A41E5"/>
    <w:rsid w:val="004A523B"/>
    <w:rsid w:val="004B0848"/>
    <w:rsid w:val="004B3D42"/>
    <w:rsid w:val="004B4CC1"/>
    <w:rsid w:val="004C0132"/>
    <w:rsid w:val="004C119C"/>
    <w:rsid w:val="004C4C64"/>
    <w:rsid w:val="004C792A"/>
    <w:rsid w:val="004C7D80"/>
    <w:rsid w:val="004D4419"/>
    <w:rsid w:val="004E23AD"/>
    <w:rsid w:val="004E2414"/>
    <w:rsid w:val="004E3E67"/>
    <w:rsid w:val="004E5390"/>
    <w:rsid w:val="004E556E"/>
    <w:rsid w:val="004F0369"/>
    <w:rsid w:val="004F1768"/>
    <w:rsid w:val="004F2BB8"/>
    <w:rsid w:val="004F31B5"/>
    <w:rsid w:val="004F690A"/>
    <w:rsid w:val="004F7947"/>
    <w:rsid w:val="0050423F"/>
    <w:rsid w:val="00510139"/>
    <w:rsid w:val="00510713"/>
    <w:rsid w:val="005119AA"/>
    <w:rsid w:val="00513BC0"/>
    <w:rsid w:val="00513F04"/>
    <w:rsid w:val="00516EEA"/>
    <w:rsid w:val="00517BBF"/>
    <w:rsid w:val="0052199B"/>
    <w:rsid w:val="005219DA"/>
    <w:rsid w:val="005235F3"/>
    <w:rsid w:val="00526D7B"/>
    <w:rsid w:val="0053478A"/>
    <w:rsid w:val="00540DA0"/>
    <w:rsid w:val="00540DC8"/>
    <w:rsid w:val="00544329"/>
    <w:rsid w:val="00545E11"/>
    <w:rsid w:val="00546298"/>
    <w:rsid w:val="00546A5B"/>
    <w:rsid w:val="00547710"/>
    <w:rsid w:val="0055107C"/>
    <w:rsid w:val="0055491B"/>
    <w:rsid w:val="005549E6"/>
    <w:rsid w:val="00554FBD"/>
    <w:rsid w:val="0055719A"/>
    <w:rsid w:val="005601CE"/>
    <w:rsid w:val="00561534"/>
    <w:rsid w:val="005640F6"/>
    <w:rsid w:val="0057293D"/>
    <w:rsid w:val="00576403"/>
    <w:rsid w:val="005821AE"/>
    <w:rsid w:val="005821F8"/>
    <w:rsid w:val="005841B3"/>
    <w:rsid w:val="00585423"/>
    <w:rsid w:val="0058549A"/>
    <w:rsid w:val="005923B5"/>
    <w:rsid w:val="00596C8B"/>
    <w:rsid w:val="005972FA"/>
    <w:rsid w:val="005A1ACA"/>
    <w:rsid w:val="005A1CC2"/>
    <w:rsid w:val="005A6D82"/>
    <w:rsid w:val="005A7311"/>
    <w:rsid w:val="005A7543"/>
    <w:rsid w:val="005A79D7"/>
    <w:rsid w:val="005B048B"/>
    <w:rsid w:val="005B20BF"/>
    <w:rsid w:val="005B5D66"/>
    <w:rsid w:val="005B678C"/>
    <w:rsid w:val="005B6AF1"/>
    <w:rsid w:val="005C0BF0"/>
    <w:rsid w:val="005C33F7"/>
    <w:rsid w:val="005D09E3"/>
    <w:rsid w:val="005D6E81"/>
    <w:rsid w:val="005F2D66"/>
    <w:rsid w:val="005F3AFD"/>
    <w:rsid w:val="005F5471"/>
    <w:rsid w:val="00606BE9"/>
    <w:rsid w:val="00607BC9"/>
    <w:rsid w:val="00607E2D"/>
    <w:rsid w:val="0061544D"/>
    <w:rsid w:val="0061711D"/>
    <w:rsid w:val="00620F1F"/>
    <w:rsid w:val="00623913"/>
    <w:rsid w:val="006251BE"/>
    <w:rsid w:val="00626AF7"/>
    <w:rsid w:val="00627000"/>
    <w:rsid w:val="00627FF1"/>
    <w:rsid w:val="0063357A"/>
    <w:rsid w:val="006350FA"/>
    <w:rsid w:val="00635943"/>
    <w:rsid w:val="00637221"/>
    <w:rsid w:val="00641EEE"/>
    <w:rsid w:val="00644D4E"/>
    <w:rsid w:val="00646A69"/>
    <w:rsid w:val="00646AAE"/>
    <w:rsid w:val="00647760"/>
    <w:rsid w:val="006501C2"/>
    <w:rsid w:val="006514FF"/>
    <w:rsid w:val="006542DB"/>
    <w:rsid w:val="00655405"/>
    <w:rsid w:val="00656ACD"/>
    <w:rsid w:val="00660318"/>
    <w:rsid w:val="00661A91"/>
    <w:rsid w:val="006620AC"/>
    <w:rsid w:val="006627D1"/>
    <w:rsid w:val="00665118"/>
    <w:rsid w:val="00672334"/>
    <w:rsid w:val="00672A4D"/>
    <w:rsid w:val="006748B9"/>
    <w:rsid w:val="00674CA4"/>
    <w:rsid w:val="00675A41"/>
    <w:rsid w:val="0067779B"/>
    <w:rsid w:val="00684F87"/>
    <w:rsid w:val="00685F3D"/>
    <w:rsid w:val="0069213F"/>
    <w:rsid w:val="00694C93"/>
    <w:rsid w:val="006979B5"/>
    <w:rsid w:val="006A3B29"/>
    <w:rsid w:val="006A3ED0"/>
    <w:rsid w:val="006A4240"/>
    <w:rsid w:val="006A6F11"/>
    <w:rsid w:val="006B0317"/>
    <w:rsid w:val="006B10F8"/>
    <w:rsid w:val="006B45FB"/>
    <w:rsid w:val="006B50DF"/>
    <w:rsid w:val="006C1D6F"/>
    <w:rsid w:val="006C4200"/>
    <w:rsid w:val="006C4606"/>
    <w:rsid w:val="006C791A"/>
    <w:rsid w:val="006D0C18"/>
    <w:rsid w:val="006E2B4C"/>
    <w:rsid w:val="006E61AE"/>
    <w:rsid w:val="006E6F82"/>
    <w:rsid w:val="006E79FE"/>
    <w:rsid w:val="006F0710"/>
    <w:rsid w:val="006F4B3F"/>
    <w:rsid w:val="006F6903"/>
    <w:rsid w:val="006F6F84"/>
    <w:rsid w:val="006F786E"/>
    <w:rsid w:val="00700AA7"/>
    <w:rsid w:val="00703906"/>
    <w:rsid w:val="00703D59"/>
    <w:rsid w:val="00703F67"/>
    <w:rsid w:val="00704D67"/>
    <w:rsid w:val="007051A3"/>
    <w:rsid w:val="007062E2"/>
    <w:rsid w:val="00707414"/>
    <w:rsid w:val="00707D09"/>
    <w:rsid w:val="0071074D"/>
    <w:rsid w:val="007107DF"/>
    <w:rsid w:val="0071110F"/>
    <w:rsid w:val="00715F1F"/>
    <w:rsid w:val="0071635F"/>
    <w:rsid w:val="007257A4"/>
    <w:rsid w:val="00730D7C"/>
    <w:rsid w:val="00734454"/>
    <w:rsid w:val="00737748"/>
    <w:rsid w:val="00743BB4"/>
    <w:rsid w:val="007564CC"/>
    <w:rsid w:val="00762E0A"/>
    <w:rsid w:val="007700EC"/>
    <w:rsid w:val="007715F0"/>
    <w:rsid w:val="00771A9E"/>
    <w:rsid w:val="0077313D"/>
    <w:rsid w:val="007733FF"/>
    <w:rsid w:val="0077397C"/>
    <w:rsid w:val="007777FE"/>
    <w:rsid w:val="00783F80"/>
    <w:rsid w:val="007840EB"/>
    <w:rsid w:val="00786417"/>
    <w:rsid w:val="00787983"/>
    <w:rsid w:val="00790DDA"/>
    <w:rsid w:val="00791B18"/>
    <w:rsid w:val="00792BBD"/>
    <w:rsid w:val="00796A6E"/>
    <w:rsid w:val="007A173C"/>
    <w:rsid w:val="007A6A62"/>
    <w:rsid w:val="007A7326"/>
    <w:rsid w:val="007A7A10"/>
    <w:rsid w:val="007B1D8B"/>
    <w:rsid w:val="007B2EA3"/>
    <w:rsid w:val="007C1AEB"/>
    <w:rsid w:val="007C1FCB"/>
    <w:rsid w:val="007C35FC"/>
    <w:rsid w:val="007C53E0"/>
    <w:rsid w:val="007D3EEC"/>
    <w:rsid w:val="007D7E1C"/>
    <w:rsid w:val="007E2D55"/>
    <w:rsid w:val="007E6541"/>
    <w:rsid w:val="007F21D7"/>
    <w:rsid w:val="007F2A07"/>
    <w:rsid w:val="007F2FD9"/>
    <w:rsid w:val="007F5D53"/>
    <w:rsid w:val="007F7ACB"/>
    <w:rsid w:val="00801968"/>
    <w:rsid w:val="008024C2"/>
    <w:rsid w:val="00802F66"/>
    <w:rsid w:val="00806910"/>
    <w:rsid w:val="008106F5"/>
    <w:rsid w:val="008107A5"/>
    <w:rsid w:val="008160FA"/>
    <w:rsid w:val="00820419"/>
    <w:rsid w:val="00821232"/>
    <w:rsid w:val="008307EC"/>
    <w:rsid w:val="0083120D"/>
    <w:rsid w:val="008318A8"/>
    <w:rsid w:val="00843C4D"/>
    <w:rsid w:val="00844CBA"/>
    <w:rsid w:val="0085090D"/>
    <w:rsid w:val="00851A4C"/>
    <w:rsid w:val="00854A56"/>
    <w:rsid w:val="0085578F"/>
    <w:rsid w:val="00856CC2"/>
    <w:rsid w:val="00862F95"/>
    <w:rsid w:val="00864678"/>
    <w:rsid w:val="00864C23"/>
    <w:rsid w:val="00866762"/>
    <w:rsid w:val="00867BC0"/>
    <w:rsid w:val="00867FB4"/>
    <w:rsid w:val="0087031A"/>
    <w:rsid w:val="00870E33"/>
    <w:rsid w:val="00870EDB"/>
    <w:rsid w:val="008716B1"/>
    <w:rsid w:val="00873D6F"/>
    <w:rsid w:val="00874A25"/>
    <w:rsid w:val="00875BB9"/>
    <w:rsid w:val="008816E3"/>
    <w:rsid w:val="008824C9"/>
    <w:rsid w:val="00886543"/>
    <w:rsid w:val="0088670C"/>
    <w:rsid w:val="00887EDD"/>
    <w:rsid w:val="00892707"/>
    <w:rsid w:val="00896C5C"/>
    <w:rsid w:val="0089765F"/>
    <w:rsid w:val="008A34E5"/>
    <w:rsid w:val="008B15B8"/>
    <w:rsid w:val="008B1F6B"/>
    <w:rsid w:val="008B4113"/>
    <w:rsid w:val="008C0739"/>
    <w:rsid w:val="008C07A5"/>
    <w:rsid w:val="008C1DC1"/>
    <w:rsid w:val="008D1985"/>
    <w:rsid w:val="008D36F0"/>
    <w:rsid w:val="008D6EE5"/>
    <w:rsid w:val="008E0D70"/>
    <w:rsid w:val="008E1176"/>
    <w:rsid w:val="008E2840"/>
    <w:rsid w:val="008E3B2A"/>
    <w:rsid w:val="008E4DF6"/>
    <w:rsid w:val="008E5AFB"/>
    <w:rsid w:val="008F4C1F"/>
    <w:rsid w:val="008F4D2E"/>
    <w:rsid w:val="00901F90"/>
    <w:rsid w:val="00911BE4"/>
    <w:rsid w:val="009149DD"/>
    <w:rsid w:val="00914E82"/>
    <w:rsid w:val="00916034"/>
    <w:rsid w:val="00916449"/>
    <w:rsid w:val="00916478"/>
    <w:rsid w:val="009173FC"/>
    <w:rsid w:val="00917942"/>
    <w:rsid w:val="00920296"/>
    <w:rsid w:val="009205EC"/>
    <w:rsid w:val="00921B2D"/>
    <w:rsid w:val="009228E1"/>
    <w:rsid w:val="00922988"/>
    <w:rsid w:val="00923165"/>
    <w:rsid w:val="0092413A"/>
    <w:rsid w:val="009257C9"/>
    <w:rsid w:val="00925E5A"/>
    <w:rsid w:val="00927BEB"/>
    <w:rsid w:val="009339EB"/>
    <w:rsid w:val="0093506A"/>
    <w:rsid w:val="009420C9"/>
    <w:rsid w:val="00943F21"/>
    <w:rsid w:val="0094494D"/>
    <w:rsid w:val="00946F48"/>
    <w:rsid w:val="0094759A"/>
    <w:rsid w:val="00950AFF"/>
    <w:rsid w:val="00950E13"/>
    <w:rsid w:val="00952454"/>
    <w:rsid w:val="009603B2"/>
    <w:rsid w:val="00964792"/>
    <w:rsid w:val="00966302"/>
    <w:rsid w:val="00970309"/>
    <w:rsid w:val="00972606"/>
    <w:rsid w:val="00972791"/>
    <w:rsid w:val="00972DB8"/>
    <w:rsid w:val="00973C9F"/>
    <w:rsid w:val="00984336"/>
    <w:rsid w:val="00984B9B"/>
    <w:rsid w:val="009909C2"/>
    <w:rsid w:val="00990CD4"/>
    <w:rsid w:val="00991C1D"/>
    <w:rsid w:val="009A11E3"/>
    <w:rsid w:val="009A145A"/>
    <w:rsid w:val="009A1564"/>
    <w:rsid w:val="009A1DD5"/>
    <w:rsid w:val="009A2702"/>
    <w:rsid w:val="009A50A9"/>
    <w:rsid w:val="009C24C3"/>
    <w:rsid w:val="009C36F9"/>
    <w:rsid w:val="009C3D19"/>
    <w:rsid w:val="009C3E0B"/>
    <w:rsid w:val="009C4A8C"/>
    <w:rsid w:val="009C67B1"/>
    <w:rsid w:val="009C68CA"/>
    <w:rsid w:val="009C76F7"/>
    <w:rsid w:val="009D2A20"/>
    <w:rsid w:val="009D3527"/>
    <w:rsid w:val="009D48A0"/>
    <w:rsid w:val="009D6D58"/>
    <w:rsid w:val="009E2C3B"/>
    <w:rsid w:val="009E4E3A"/>
    <w:rsid w:val="009E5286"/>
    <w:rsid w:val="009E7AE5"/>
    <w:rsid w:val="009F4618"/>
    <w:rsid w:val="009F5DC7"/>
    <w:rsid w:val="009F5EF2"/>
    <w:rsid w:val="009F5FD7"/>
    <w:rsid w:val="00A0137F"/>
    <w:rsid w:val="00A03696"/>
    <w:rsid w:val="00A040E6"/>
    <w:rsid w:val="00A05373"/>
    <w:rsid w:val="00A14E74"/>
    <w:rsid w:val="00A24639"/>
    <w:rsid w:val="00A264F3"/>
    <w:rsid w:val="00A274F3"/>
    <w:rsid w:val="00A2753F"/>
    <w:rsid w:val="00A27DE9"/>
    <w:rsid w:val="00A311C7"/>
    <w:rsid w:val="00A313E3"/>
    <w:rsid w:val="00A4551C"/>
    <w:rsid w:val="00A503DB"/>
    <w:rsid w:val="00A51374"/>
    <w:rsid w:val="00A52AC2"/>
    <w:rsid w:val="00A6202D"/>
    <w:rsid w:val="00A6267B"/>
    <w:rsid w:val="00A641E9"/>
    <w:rsid w:val="00A642A1"/>
    <w:rsid w:val="00A70369"/>
    <w:rsid w:val="00A715B6"/>
    <w:rsid w:val="00A7226C"/>
    <w:rsid w:val="00A7669C"/>
    <w:rsid w:val="00A833E5"/>
    <w:rsid w:val="00A853DC"/>
    <w:rsid w:val="00A856D3"/>
    <w:rsid w:val="00A85FE4"/>
    <w:rsid w:val="00A87232"/>
    <w:rsid w:val="00A878B1"/>
    <w:rsid w:val="00A96ECB"/>
    <w:rsid w:val="00A970CA"/>
    <w:rsid w:val="00AA204C"/>
    <w:rsid w:val="00AA3178"/>
    <w:rsid w:val="00AA381E"/>
    <w:rsid w:val="00AA49B6"/>
    <w:rsid w:val="00AA5681"/>
    <w:rsid w:val="00AA5774"/>
    <w:rsid w:val="00AA6583"/>
    <w:rsid w:val="00AB1674"/>
    <w:rsid w:val="00AB7375"/>
    <w:rsid w:val="00AB77CA"/>
    <w:rsid w:val="00AC03E3"/>
    <w:rsid w:val="00AC0E09"/>
    <w:rsid w:val="00AD072E"/>
    <w:rsid w:val="00AD5BE5"/>
    <w:rsid w:val="00AD7369"/>
    <w:rsid w:val="00AE1394"/>
    <w:rsid w:val="00AE4692"/>
    <w:rsid w:val="00AE46BF"/>
    <w:rsid w:val="00AE4E3A"/>
    <w:rsid w:val="00AF1C5F"/>
    <w:rsid w:val="00AF2B53"/>
    <w:rsid w:val="00B017A5"/>
    <w:rsid w:val="00B04379"/>
    <w:rsid w:val="00B05D49"/>
    <w:rsid w:val="00B1258B"/>
    <w:rsid w:val="00B14FB2"/>
    <w:rsid w:val="00B15D82"/>
    <w:rsid w:val="00B2011C"/>
    <w:rsid w:val="00B20DC2"/>
    <w:rsid w:val="00B22F28"/>
    <w:rsid w:val="00B24251"/>
    <w:rsid w:val="00B27C0A"/>
    <w:rsid w:val="00B345A0"/>
    <w:rsid w:val="00B409F6"/>
    <w:rsid w:val="00B41502"/>
    <w:rsid w:val="00B4510A"/>
    <w:rsid w:val="00B52662"/>
    <w:rsid w:val="00B5311B"/>
    <w:rsid w:val="00B53C65"/>
    <w:rsid w:val="00B553CC"/>
    <w:rsid w:val="00B5746C"/>
    <w:rsid w:val="00B57D3A"/>
    <w:rsid w:val="00B57F7F"/>
    <w:rsid w:val="00B62F27"/>
    <w:rsid w:val="00B633D6"/>
    <w:rsid w:val="00B66FC3"/>
    <w:rsid w:val="00B71D81"/>
    <w:rsid w:val="00B71EF2"/>
    <w:rsid w:val="00B73EEC"/>
    <w:rsid w:val="00B769A2"/>
    <w:rsid w:val="00B80FD2"/>
    <w:rsid w:val="00B82558"/>
    <w:rsid w:val="00B844A7"/>
    <w:rsid w:val="00B84911"/>
    <w:rsid w:val="00B925A2"/>
    <w:rsid w:val="00B974A5"/>
    <w:rsid w:val="00B97F95"/>
    <w:rsid w:val="00BA0CA7"/>
    <w:rsid w:val="00BA1A2A"/>
    <w:rsid w:val="00BA21AF"/>
    <w:rsid w:val="00BA67BD"/>
    <w:rsid w:val="00BA6963"/>
    <w:rsid w:val="00BA7243"/>
    <w:rsid w:val="00BB099B"/>
    <w:rsid w:val="00BB1D7C"/>
    <w:rsid w:val="00BB1E1E"/>
    <w:rsid w:val="00BB405D"/>
    <w:rsid w:val="00BB45AC"/>
    <w:rsid w:val="00BB783F"/>
    <w:rsid w:val="00BC4346"/>
    <w:rsid w:val="00BC6E1D"/>
    <w:rsid w:val="00BD03EB"/>
    <w:rsid w:val="00BD0CCC"/>
    <w:rsid w:val="00BD2FCE"/>
    <w:rsid w:val="00BE005D"/>
    <w:rsid w:val="00BE3754"/>
    <w:rsid w:val="00BE41B6"/>
    <w:rsid w:val="00BE4779"/>
    <w:rsid w:val="00BE5530"/>
    <w:rsid w:val="00BF057A"/>
    <w:rsid w:val="00BF0C0A"/>
    <w:rsid w:val="00BF545D"/>
    <w:rsid w:val="00BF56CA"/>
    <w:rsid w:val="00BF5ABE"/>
    <w:rsid w:val="00BF73BB"/>
    <w:rsid w:val="00C00867"/>
    <w:rsid w:val="00C0201E"/>
    <w:rsid w:val="00C041CA"/>
    <w:rsid w:val="00C14FB1"/>
    <w:rsid w:val="00C16FD4"/>
    <w:rsid w:val="00C20442"/>
    <w:rsid w:val="00C224D0"/>
    <w:rsid w:val="00C30869"/>
    <w:rsid w:val="00C30FB5"/>
    <w:rsid w:val="00C371AC"/>
    <w:rsid w:val="00C41159"/>
    <w:rsid w:val="00C411B3"/>
    <w:rsid w:val="00C42993"/>
    <w:rsid w:val="00C4443A"/>
    <w:rsid w:val="00C45462"/>
    <w:rsid w:val="00C470F6"/>
    <w:rsid w:val="00C4717D"/>
    <w:rsid w:val="00C540BB"/>
    <w:rsid w:val="00C54494"/>
    <w:rsid w:val="00C62C86"/>
    <w:rsid w:val="00C704E6"/>
    <w:rsid w:val="00C738E0"/>
    <w:rsid w:val="00C809CC"/>
    <w:rsid w:val="00C83A1B"/>
    <w:rsid w:val="00C8474C"/>
    <w:rsid w:val="00C853F5"/>
    <w:rsid w:val="00C865B0"/>
    <w:rsid w:val="00C90296"/>
    <w:rsid w:val="00C90CB3"/>
    <w:rsid w:val="00C9133C"/>
    <w:rsid w:val="00C91360"/>
    <w:rsid w:val="00C933B4"/>
    <w:rsid w:val="00CA4517"/>
    <w:rsid w:val="00CA5738"/>
    <w:rsid w:val="00CB1C12"/>
    <w:rsid w:val="00CB2F6D"/>
    <w:rsid w:val="00CB5B89"/>
    <w:rsid w:val="00CC117B"/>
    <w:rsid w:val="00CC1813"/>
    <w:rsid w:val="00CC1FED"/>
    <w:rsid w:val="00CC3371"/>
    <w:rsid w:val="00CC3886"/>
    <w:rsid w:val="00CC6EDC"/>
    <w:rsid w:val="00CC780B"/>
    <w:rsid w:val="00CC7BBF"/>
    <w:rsid w:val="00CD1EC8"/>
    <w:rsid w:val="00CD7B14"/>
    <w:rsid w:val="00CE1F84"/>
    <w:rsid w:val="00CE311E"/>
    <w:rsid w:val="00CE33AA"/>
    <w:rsid w:val="00CE4F19"/>
    <w:rsid w:val="00CF11EA"/>
    <w:rsid w:val="00CF208A"/>
    <w:rsid w:val="00CF2BB1"/>
    <w:rsid w:val="00CF3579"/>
    <w:rsid w:val="00CF4B07"/>
    <w:rsid w:val="00CF51F7"/>
    <w:rsid w:val="00CF6F45"/>
    <w:rsid w:val="00D072D4"/>
    <w:rsid w:val="00D07506"/>
    <w:rsid w:val="00D13D94"/>
    <w:rsid w:val="00D14FB9"/>
    <w:rsid w:val="00D15104"/>
    <w:rsid w:val="00D206C0"/>
    <w:rsid w:val="00D3070D"/>
    <w:rsid w:val="00D34354"/>
    <w:rsid w:val="00D349D0"/>
    <w:rsid w:val="00D34A45"/>
    <w:rsid w:val="00D373C6"/>
    <w:rsid w:val="00D4258A"/>
    <w:rsid w:val="00D45095"/>
    <w:rsid w:val="00D47AD5"/>
    <w:rsid w:val="00D53718"/>
    <w:rsid w:val="00D54C20"/>
    <w:rsid w:val="00D55A08"/>
    <w:rsid w:val="00D608EF"/>
    <w:rsid w:val="00D60DA9"/>
    <w:rsid w:val="00D61122"/>
    <w:rsid w:val="00D70772"/>
    <w:rsid w:val="00D7216F"/>
    <w:rsid w:val="00D933FA"/>
    <w:rsid w:val="00D9442A"/>
    <w:rsid w:val="00D95829"/>
    <w:rsid w:val="00DA1C73"/>
    <w:rsid w:val="00DA3EFD"/>
    <w:rsid w:val="00DA4F74"/>
    <w:rsid w:val="00DA559B"/>
    <w:rsid w:val="00DA5BA0"/>
    <w:rsid w:val="00DB01A2"/>
    <w:rsid w:val="00DB0F1D"/>
    <w:rsid w:val="00DB1AC7"/>
    <w:rsid w:val="00DB2CFA"/>
    <w:rsid w:val="00DB5262"/>
    <w:rsid w:val="00DB6541"/>
    <w:rsid w:val="00DC0139"/>
    <w:rsid w:val="00DC5D7A"/>
    <w:rsid w:val="00DC68D8"/>
    <w:rsid w:val="00DC7CB9"/>
    <w:rsid w:val="00DE2695"/>
    <w:rsid w:val="00DE2BA5"/>
    <w:rsid w:val="00DE326B"/>
    <w:rsid w:val="00DE4F19"/>
    <w:rsid w:val="00DF0C32"/>
    <w:rsid w:val="00DF59C1"/>
    <w:rsid w:val="00E04B9B"/>
    <w:rsid w:val="00E06C05"/>
    <w:rsid w:val="00E10190"/>
    <w:rsid w:val="00E105FC"/>
    <w:rsid w:val="00E14AB1"/>
    <w:rsid w:val="00E14EBC"/>
    <w:rsid w:val="00E150B1"/>
    <w:rsid w:val="00E15177"/>
    <w:rsid w:val="00E221CD"/>
    <w:rsid w:val="00E22AC8"/>
    <w:rsid w:val="00E27956"/>
    <w:rsid w:val="00E3212F"/>
    <w:rsid w:val="00E32665"/>
    <w:rsid w:val="00E34382"/>
    <w:rsid w:val="00E42F6E"/>
    <w:rsid w:val="00E43DE3"/>
    <w:rsid w:val="00E4404D"/>
    <w:rsid w:val="00E462B4"/>
    <w:rsid w:val="00E46BE2"/>
    <w:rsid w:val="00E50E8D"/>
    <w:rsid w:val="00E51DC9"/>
    <w:rsid w:val="00E5658E"/>
    <w:rsid w:val="00E56D33"/>
    <w:rsid w:val="00E57161"/>
    <w:rsid w:val="00E5748F"/>
    <w:rsid w:val="00E60B1C"/>
    <w:rsid w:val="00E61285"/>
    <w:rsid w:val="00E62AAA"/>
    <w:rsid w:val="00E62BDD"/>
    <w:rsid w:val="00E635B1"/>
    <w:rsid w:val="00E64B9D"/>
    <w:rsid w:val="00E760E7"/>
    <w:rsid w:val="00E83493"/>
    <w:rsid w:val="00E8352F"/>
    <w:rsid w:val="00E844DF"/>
    <w:rsid w:val="00E94FF7"/>
    <w:rsid w:val="00EA783B"/>
    <w:rsid w:val="00EB06C1"/>
    <w:rsid w:val="00EB282B"/>
    <w:rsid w:val="00EB51F2"/>
    <w:rsid w:val="00EB6459"/>
    <w:rsid w:val="00EC61B4"/>
    <w:rsid w:val="00EC689B"/>
    <w:rsid w:val="00EC6D0B"/>
    <w:rsid w:val="00ED0AAB"/>
    <w:rsid w:val="00ED48F1"/>
    <w:rsid w:val="00ED6E7D"/>
    <w:rsid w:val="00ED7792"/>
    <w:rsid w:val="00EE5977"/>
    <w:rsid w:val="00EE6A7D"/>
    <w:rsid w:val="00EF5668"/>
    <w:rsid w:val="00F0077B"/>
    <w:rsid w:val="00F00885"/>
    <w:rsid w:val="00F03C7B"/>
    <w:rsid w:val="00F0530E"/>
    <w:rsid w:val="00F12E9C"/>
    <w:rsid w:val="00F1725B"/>
    <w:rsid w:val="00F210BD"/>
    <w:rsid w:val="00F22F82"/>
    <w:rsid w:val="00F2500D"/>
    <w:rsid w:val="00F361F3"/>
    <w:rsid w:val="00F45BA4"/>
    <w:rsid w:val="00F45F26"/>
    <w:rsid w:val="00F55DAE"/>
    <w:rsid w:val="00F603EB"/>
    <w:rsid w:val="00F61CAB"/>
    <w:rsid w:val="00F61D78"/>
    <w:rsid w:val="00F61FEA"/>
    <w:rsid w:val="00F6203D"/>
    <w:rsid w:val="00F639C5"/>
    <w:rsid w:val="00F63F01"/>
    <w:rsid w:val="00F65E63"/>
    <w:rsid w:val="00F7164A"/>
    <w:rsid w:val="00F74224"/>
    <w:rsid w:val="00F74D21"/>
    <w:rsid w:val="00F758C1"/>
    <w:rsid w:val="00F760AE"/>
    <w:rsid w:val="00F7613B"/>
    <w:rsid w:val="00F8211A"/>
    <w:rsid w:val="00F82EDE"/>
    <w:rsid w:val="00F84349"/>
    <w:rsid w:val="00F84E8A"/>
    <w:rsid w:val="00F95D21"/>
    <w:rsid w:val="00F95E38"/>
    <w:rsid w:val="00F96E38"/>
    <w:rsid w:val="00FA2AD4"/>
    <w:rsid w:val="00FA309D"/>
    <w:rsid w:val="00FA343C"/>
    <w:rsid w:val="00FA4B30"/>
    <w:rsid w:val="00FA520B"/>
    <w:rsid w:val="00FA5855"/>
    <w:rsid w:val="00FA65A3"/>
    <w:rsid w:val="00FB07CA"/>
    <w:rsid w:val="00FB33DB"/>
    <w:rsid w:val="00FB731E"/>
    <w:rsid w:val="00FB7F1E"/>
    <w:rsid w:val="00FC1FCE"/>
    <w:rsid w:val="00FC242B"/>
    <w:rsid w:val="00FC3A82"/>
    <w:rsid w:val="00FC41A2"/>
    <w:rsid w:val="00FD117F"/>
    <w:rsid w:val="00FD1D1B"/>
    <w:rsid w:val="00FD1D2B"/>
    <w:rsid w:val="00FD3553"/>
    <w:rsid w:val="00FD6100"/>
    <w:rsid w:val="00FD6BE4"/>
    <w:rsid w:val="00FE22AB"/>
    <w:rsid w:val="00FE4532"/>
    <w:rsid w:val="00FE4563"/>
    <w:rsid w:val="00FE4E80"/>
    <w:rsid w:val="00FE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1D"/>
    <w:rPr>
      <w:rFonts w:eastAsia="Calibri" w:cs="Times New Roman"/>
    </w:rPr>
  </w:style>
  <w:style w:type="paragraph" w:styleId="Heading4">
    <w:name w:val="heading 4"/>
    <w:basedOn w:val="Normal"/>
    <w:link w:val="Heading4Char"/>
    <w:uiPriority w:val="9"/>
    <w:qFormat/>
    <w:rsid w:val="00F95D21"/>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0E6"/>
    <w:pPr>
      <w:tabs>
        <w:tab w:val="center" w:pos="4680"/>
        <w:tab w:val="right" w:pos="9360"/>
      </w:tabs>
    </w:pPr>
  </w:style>
  <w:style w:type="character" w:customStyle="1" w:styleId="HeaderChar">
    <w:name w:val="Header Char"/>
    <w:basedOn w:val="DefaultParagraphFont"/>
    <w:link w:val="Header"/>
    <w:uiPriority w:val="99"/>
    <w:rsid w:val="00A040E6"/>
  </w:style>
  <w:style w:type="paragraph" w:styleId="Footer">
    <w:name w:val="footer"/>
    <w:basedOn w:val="Normal"/>
    <w:link w:val="FooterChar"/>
    <w:uiPriority w:val="99"/>
    <w:unhideWhenUsed/>
    <w:rsid w:val="00A040E6"/>
    <w:pPr>
      <w:tabs>
        <w:tab w:val="center" w:pos="4680"/>
        <w:tab w:val="right" w:pos="9360"/>
      </w:tabs>
    </w:pPr>
  </w:style>
  <w:style w:type="character" w:customStyle="1" w:styleId="FooterChar">
    <w:name w:val="Footer Char"/>
    <w:basedOn w:val="DefaultParagraphFont"/>
    <w:link w:val="Footer"/>
    <w:uiPriority w:val="99"/>
    <w:rsid w:val="00A040E6"/>
  </w:style>
  <w:style w:type="character" w:customStyle="1" w:styleId="apple-converted-space">
    <w:name w:val="apple-converted-space"/>
    <w:basedOn w:val="DefaultParagraphFont"/>
    <w:rsid w:val="00AA204C"/>
  </w:style>
  <w:style w:type="character" w:styleId="Hyperlink">
    <w:name w:val="Hyperlink"/>
    <w:basedOn w:val="DefaultParagraphFont"/>
    <w:uiPriority w:val="99"/>
    <w:unhideWhenUsed/>
    <w:rsid w:val="00AA204C"/>
    <w:rPr>
      <w:color w:val="0000FF"/>
      <w:u w:val="single"/>
    </w:rPr>
  </w:style>
  <w:style w:type="paragraph" w:styleId="NoSpacing">
    <w:name w:val="No Spacing"/>
    <w:uiPriority w:val="1"/>
    <w:qFormat/>
    <w:rsid w:val="00627FF1"/>
  </w:style>
  <w:style w:type="character" w:styleId="FollowedHyperlink">
    <w:name w:val="FollowedHyperlink"/>
    <w:basedOn w:val="DefaultParagraphFont"/>
    <w:uiPriority w:val="99"/>
    <w:semiHidden/>
    <w:unhideWhenUsed/>
    <w:rsid w:val="00627FF1"/>
    <w:rPr>
      <w:color w:val="800080" w:themeColor="followedHyperlink"/>
      <w:u w:val="single"/>
    </w:rPr>
  </w:style>
  <w:style w:type="paragraph" w:styleId="ListParagraph">
    <w:name w:val="List Paragraph"/>
    <w:basedOn w:val="Normal"/>
    <w:uiPriority w:val="34"/>
    <w:qFormat/>
    <w:rsid w:val="00253C43"/>
    <w:pPr>
      <w:ind w:left="720"/>
      <w:contextualSpacing/>
    </w:pPr>
  </w:style>
  <w:style w:type="paragraph" w:styleId="FootnoteText">
    <w:name w:val="footnote text"/>
    <w:basedOn w:val="Normal"/>
    <w:link w:val="FootnoteTextChar"/>
    <w:uiPriority w:val="99"/>
    <w:semiHidden/>
    <w:rsid w:val="002C36DB"/>
    <w:rPr>
      <w:rFonts w:eastAsia="Times New Roman"/>
      <w:sz w:val="20"/>
      <w:szCs w:val="20"/>
    </w:rPr>
  </w:style>
  <w:style w:type="character" w:customStyle="1" w:styleId="FootnoteTextChar">
    <w:name w:val="Footnote Text Char"/>
    <w:basedOn w:val="DefaultParagraphFont"/>
    <w:link w:val="FootnoteText"/>
    <w:uiPriority w:val="99"/>
    <w:rsid w:val="002C36DB"/>
    <w:rPr>
      <w:rFonts w:eastAsia="Times New Roman" w:cs="Times New Roman"/>
      <w:sz w:val="20"/>
      <w:szCs w:val="20"/>
    </w:rPr>
  </w:style>
  <w:style w:type="character" w:styleId="FootnoteReference">
    <w:name w:val="footnote reference"/>
    <w:basedOn w:val="DefaultParagraphFont"/>
    <w:uiPriority w:val="99"/>
    <w:semiHidden/>
    <w:rsid w:val="002C36DB"/>
    <w:rPr>
      <w:vertAlign w:val="superscript"/>
    </w:rPr>
  </w:style>
  <w:style w:type="character" w:styleId="CommentReference">
    <w:name w:val="annotation reference"/>
    <w:basedOn w:val="DefaultParagraphFont"/>
    <w:uiPriority w:val="99"/>
    <w:semiHidden/>
    <w:unhideWhenUsed/>
    <w:rsid w:val="00922988"/>
    <w:rPr>
      <w:sz w:val="16"/>
      <w:szCs w:val="16"/>
    </w:rPr>
  </w:style>
  <w:style w:type="paragraph" w:styleId="CommentText">
    <w:name w:val="annotation text"/>
    <w:basedOn w:val="Normal"/>
    <w:link w:val="CommentTextChar"/>
    <w:uiPriority w:val="99"/>
    <w:semiHidden/>
    <w:unhideWhenUsed/>
    <w:rsid w:val="00922988"/>
    <w:rPr>
      <w:sz w:val="20"/>
      <w:szCs w:val="20"/>
    </w:rPr>
  </w:style>
  <w:style w:type="character" w:customStyle="1" w:styleId="CommentTextChar">
    <w:name w:val="Comment Text Char"/>
    <w:basedOn w:val="DefaultParagraphFont"/>
    <w:link w:val="CommentText"/>
    <w:uiPriority w:val="99"/>
    <w:semiHidden/>
    <w:rsid w:val="00922988"/>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922988"/>
    <w:rPr>
      <w:b/>
      <w:bCs/>
    </w:rPr>
  </w:style>
  <w:style w:type="character" w:customStyle="1" w:styleId="CommentSubjectChar">
    <w:name w:val="Comment Subject Char"/>
    <w:basedOn w:val="CommentTextChar"/>
    <w:link w:val="CommentSubject"/>
    <w:uiPriority w:val="99"/>
    <w:semiHidden/>
    <w:rsid w:val="00922988"/>
    <w:rPr>
      <w:rFonts w:eastAsia="Calibri" w:cs="Times New Roman"/>
      <w:b/>
      <w:bCs/>
      <w:sz w:val="20"/>
      <w:szCs w:val="20"/>
    </w:rPr>
  </w:style>
  <w:style w:type="paragraph" w:styleId="BalloonText">
    <w:name w:val="Balloon Text"/>
    <w:basedOn w:val="Normal"/>
    <w:link w:val="BalloonTextChar"/>
    <w:uiPriority w:val="99"/>
    <w:semiHidden/>
    <w:unhideWhenUsed/>
    <w:rsid w:val="00922988"/>
    <w:rPr>
      <w:rFonts w:ascii="Tahoma" w:hAnsi="Tahoma" w:cs="Tahoma"/>
      <w:sz w:val="16"/>
      <w:szCs w:val="16"/>
    </w:rPr>
  </w:style>
  <w:style w:type="character" w:customStyle="1" w:styleId="BalloonTextChar">
    <w:name w:val="Balloon Text Char"/>
    <w:basedOn w:val="DefaultParagraphFont"/>
    <w:link w:val="BalloonText"/>
    <w:uiPriority w:val="99"/>
    <w:semiHidden/>
    <w:rsid w:val="00922988"/>
    <w:rPr>
      <w:rFonts w:ascii="Tahoma" w:eastAsia="Calibri" w:hAnsi="Tahoma" w:cs="Tahoma"/>
      <w:sz w:val="16"/>
      <w:szCs w:val="16"/>
    </w:rPr>
  </w:style>
  <w:style w:type="paragraph" w:styleId="NormalWeb">
    <w:name w:val="Normal (Web)"/>
    <w:basedOn w:val="Normal"/>
    <w:uiPriority w:val="99"/>
    <w:semiHidden/>
    <w:unhideWhenUsed/>
    <w:rsid w:val="007E2D55"/>
    <w:pPr>
      <w:spacing w:before="100" w:beforeAutospacing="1" w:after="100" w:afterAutospacing="1"/>
    </w:pPr>
    <w:rPr>
      <w:rFonts w:eastAsia="Times New Roman"/>
      <w:szCs w:val="24"/>
    </w:rPr>
  </w:style>
  <w:style w:type="paragraph" w:customStyle="1" w:styleId="Default">
    <w:name w:val="Default"/>
    <w:rsid w:val="007E2D55"/>
    <w:pPr>
      <w:autoSpaceDE w:val="0"/>
      <w:autoSpaceDN w:val="0"/>
      <w:adjustRightInd w:val="0"/>
    </w:pPr>
    <w:rPr>
      <w:rFonts w:cs="Times New Roman"/>
      <w:color w:val="000000"/>
      <w:szCs w:val="24"/>
    </w:rPr>
  </w:style>
  <w:style w:type="character" w:customStyle="1" w:styleId="Heading4Char">
    <w:name w:val="Heading 4 Char"/>
    <w:basedOn w:val="DefaultParagraphFont"/>
    <w:link w:val="Heading4"/>
    <w:uiPriority w:val="9"/>
    <w:rsid w:val="00F95D21"/>
    <w:rPr>
      <w:rFonts w:eastAsia="Times New Roman" w:cs="Times New Roman"/>
      <w:b/>
      <w:bCs/>
      <w:szCs w:val="24"/>
    </w:rPr>
  </w:style>
  <w:style w:type="character" w:customStyle="1" w:styleId="result-heading">
    <w:name w:val="result-heading"/>
    <w:basedOn w:val="DefaultParagraphFont"/>
    <w:rsid w:val="00674CA4"/>
  </w:style>
  <w:style w:type="character" w:customStyle="1" w:styleId="tgc">
    <w:name w:val="_tgc"/>
    <w:rsid w:val="008307EC"/>
  </w:style>
  <w:style w:type="character" w:styleId="Strong">
    <w:name w:val="Strong"/>
    <w:basedOn w:val="DefaultParagraphFont"/>
    <w:uiPriority w:val="22"/>
    <w:qFormat/>
    <w:rsid w:val="00973C9F"/>
    <w:rPr>
      <w:b/>
      <w:bCs/>
    </w:rPr>
  </w:style>
  <w:style w:type="paragraph" w:styleId="Revision">
    <w:name w:val="Revision"/>
    <w:hidden/>
    <w:uiPriority w:val="99"/>
    <w:semiHidden/>
    <w:rsid w:val="003F4600"/>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855">
      <w:bodyDiv w:val="1"/>
      <w:marLeft w:val="0"/>
      <w:marRight w:val="0"/>
      <w:marTop w:val="0"/>
      <w:marBottom w:val="0"/>
      <w:divBdr>
        <w:top w:val="none" w:sz="0" w:space="0" w:color="auto"/>
        <w:left w:val="none" w:sz="0" w:space="0" w:color="auto"/>
        <w:bottom w:val="none" w:sz="0" w:space="0" w:color="auto"/>
        <w:right w:val="none" w:sz="0" w:space="0" w:color="auto"/>
      </w:divBdr>
      <w:divsChild>
        <w:div w:id="3942792">
          <w:marLeft w:val="0"/>
          <w:marRight w:val="0"/>
          <w:marTop w:val="0"/>
          <w:marBottom w:val="0"/>
          <w:divBdr>
            <w:top w:val="none" w:sz="0" w:space="0" w:color="auto"/>
            <w:left w:val="none" w:sz="0" w:space="0" w:color="auto"/>
            <w:bottom w:val="none" w:sz="0" w:space="0" w:color="auto"/>
            <w:right w:val="none" w:sz="0" w:space="0" w:color="auto"/>
          </w:divBdr>
        </w:div>
        <w:div w:id="16125994">
          <w:marLeft w:val="0"/>
          <w:marRight w:val="0"/>
          <w:marTop w:val="0"/>
          <w:marBottom w:val="0"/>
          <w:divBdr>
            <w:top w:val="none" w:sz="0" w:space="0" w:color="auto"/>
            <w:left w:val="none" w:sz="0" w:space="0" w:color="auto"/>
            <w:bottom w:val="none" w:sz="0" w:space="0" w:color="auto"/>
            <w:right w:val="none" w:sz="0" w:space="0" w:color="auto"/>
          </w:divBdr>
        </w:div>
        <w:div w:id="48766538">
          <w:marLeft w:val="0"/>
          <w:marRight w:val="0"/>
          <w:marTop w:val="0"/>
          <w:marBottom w:val="0"/>
          <w:divBdr>
            <w:top w:val="none" w:sz="0" w:space="0" w:color="auto"/>
            <w:left w:val="none" w:sz="0" w:space="0" w:color="auto"/>
            <w:bottom w:val="none" w:sz="0" w:space="0" w:color="auto"/>
            <w:right w:val="none" w:sz="0" w:space="0" w:color="auto"/>
          </w:divBdr>
        </w:div>
        <w:div w:id="58527220">
          <w:marLeft w:val="0"/>
          <w:marRight w:val="0"/>
          <w:marTop w:val="0"/>
          <w:marBottom w:val="0"/>
          <w:divBdr>
            <w:top w:val="none" w:sz="0" w:space="0" w:color="auto"/>
            <w:left w:val="none" w:sz="0" w:space="0" w:color="auto"/>
            <w:bottom w:val="none" w:sz="0" w:space="0" w:color="auto"/>
            <w:right w:val="none" w:sz="0" w:space="0" w:color="auto"/>
          </w:divBdr>
        </w:div>
        <w:div w:id="61106183">
          <w:marLeft w:val="0"/>
          <w:marRight w:val="0"/>
          <w:marTop w:val="0"/>
          <w:marBottom w:val="0"/>
          <w:divBdr>
            <w:top w:val="none" w:sz="0" w:space="0" w:color="auto"/>
            <w:left w:val="none" w:sz="0" w:space="0" w:color="auto"/>
            <w:bottom w:val="none" w:sz="0" w:space="0" w:color="auto"/>
            <w:right w:val="none" w:sz="0" w:space="0" w:color="auto"/>
          </w:divBdr>
        </w:div>
        <w:div w:id="184176429">
          <w:marLeft w:val="0"/>
          <w:marRight w:val="0"/>
          <w:marTop w:val="0"/>
          <w:marBottom w:val="0"/>
          <w:divBdr>
            <w:top w:val="none" w:sz="0" w:space="0" w:color="auto"/>
            <w:left w:val="none" w:sz="0" w:space="0" w:color="auto"/>
            <w:bottom w:val="none" w:sz="0" w:space="0" w:color="auto"/>
            <w:right w:val="none" w:sz="0" w:space="0" w:color="auto"/>
          </w:divBdr>
        </w:div>
        <w:div w:id="227957446">
          <w:marLeft w:val="0"/>
          <w:marRight w:val="0"/>
          <w:marTop w:val="0"/>
          <w:marBottom w:val="0"/>
          <w:divBdr>
            <w:top w:val="none" w:sz="0" w:space="0" w:color="auto"/>
            <w:left w:val="none" w:sz="0" w:space="0" w:color="auto"/>
            <w:bottom w:val="none" w:sz="0" w:space="0" w:color="auto"/>
            <w:right w:val="none" w:sz="0" w:space="0" w:color="auto"/>
          </w:divBdr>
        </w:div>
        <w:div w:id="250894069">
          <w:marLeft w:val="0"/>
          <w:marRight w:val="0"/>
          <w:marTop w:val="0"/>
          <w:marBottom w:val="0"/>
          <w:divBdr>
            <w:top w:val="none" w:sz="0" w:space="0" w:color="auto"/>
            <w:left w:val="none" w:sz="0" w:space="0" w:color="auto"/>
            <w:bottom w:val="none" w:sz="0" w:space="0" w:color="auto"/>
            <w:right w:val="none" w:sz="0" w:space="0" w:color="auto"/>
          </w:divBdr>
        </w:div>
        <w:div w:id="377170447">
          <w:marLeft w:val="0"/>
          <w:marRight w:val="0"/>
          <w:marTop w:val="0"/>
          <w:marBottom w:val="0"/>
          <w:divBdr>
            <w:top w:val="none" w:sz="0" w:space="0" w:color="auto"/>
            <w:left w:val="none" w:sz="0" w:space="0" w:color="auto"/>
            <w:bottom w:val="none" w:sz="0" w:space="0" w:color="auto"/>
            <w:right w:val="none" w:sz="0" w:space="0" w:color="auto"/>
          </w:divBdr>
        </w:div>
        <w:div w:id="432558366">
          <w:marLeft w:val="0"/>
          <w:marRight w:val="0"/>
          <w:marTop w:val="0"/>
          <w:marBottom w:val="0"/>
          <w:divBdr>
            <w:top w:val="none" w:sz="0" w:space="0" w:color="auto"/>
            <w:left w:val="none" w:sz="0" w:space="0" w:color="auto"/>
            <w:bottom w:val="none" w:sz="0" w:space="0" w:color="auto"/>
            <w:right w:val="none" w:sz="0" w:space="0" w:color="auto"/>
          </w:divBdr>
        </w:div>
        <w:div w:id="435441169">
          <w:marLeft w:val="0"/>
          <w:marRight w:val="0"/>
          <w:marTop w:val="0"/>
          <w:marBottom w:val="0"/>
          <w:divBdr>
            <w:top w:val="none" w:sz="0" w:space="0" w:color="auto"/>
            <w:left w:val="none" w:sz="0" w:space="0" w:color="auto"/>
            <w:bottom w:val="none" w:sz="0" w:space="0" w:color="auto"/>
            <w:right w:val="none" w:sz="0" w:space="0" w:color="auto"/>
          </w:divBdr>
        </w:div>
        <w:div w:id="444543618">
          <w:marLeft w:val="0"/>
          <w:marRight w:val="0"/>
          <w:marTop w:val="0"/>
          <w:marBottom w:val="0"/>
          <w:divBdr>
            <w:top w:val="none" w:sz="0" w:space="0" w:color="auto"/>
            <w:left w:val="none" w:sz="0" w:space="0" w:color="auto"/>
            <w:bottom w:val="none" w:sz="0" w:space="0" w:color="auto"/>
            <w:right w:val="none" w:sz="0" w:space="0" w:color="auto"/>
          </w:divBdr>
        </w:div>
        <w:div w:id="450050142">
          <w:marLeft w:val="0"/>
          <w:marRight w:val="0"/>
          <w:marTop w:val="0"/>
          <w:marBottom w:val="0"/>
          <w:divBdr>
            <w:top w:val="none" w:sz="0" w:space="0" w:color="auto"/>
            <w:left w:val="none" w:sz="0" w:space="0" w:color="auto"/>
            <w:bottom w:val="none" w:sz="0" w:space="0" w:color="auto"/>
            <w:right w:val="none" w:sz="0" w:space="0" w:color="auto"/>
          </w:divBdr>
        </w:div>
        <w:div w:id="450710230">
          <w:marLeft w:val="0"/>
          <w:marRight w:val="0"/>
          <w:marTop w:val="0"/>
          <w:marBottom w:val="0"/>
          <w:divBdr>
            <w:top w:val="none" w:sz="0" w:space="0" w:color="auto"/>
            <w:left w:val="none" w:sz="0" w:space="0" w:color="auto"/>
            <w:bottom w:val="none" w:sz="0" w:space="0" w:color="auto"/>
            <w:right w:val="none" w:sz="0" w:space="0" w:color="auto"/>
          </w:divBdr>
        </w:div>
        <w:div w:id="480779016">
          <w:marLeft w:val="0"/>
          <w:marRight w:val="0"/>
          <w:marTop w:val="0"/>
          <w:marBottom w:val="0"/>
          <w:divBdr>
            <w:top w:val="none" w:sz="0" w:space="0" w:color="auto"/>
            <w:left w:val="none" w:sz="0" w:space="0" w:color="auto"/>
            <w:bottom w:val="none" w:sz="0" w:space="0" w:color="auto"/>
            <w:right w:val="none" w:sz="0" w:space="0" w:color="auto"/>
          </w:divBdr>
        </w:div>
        <w:div w:id="520511703">
          <w:marLeft w:val="0"/>
          <w:marRight w:val="0"/>
          <w:marTop w:val="0"/>
          <w:marBottom w:val="0"/>
          <w:divBdr>
            <w:top w:val="none" w:sz="0" w:space="0" w:color="auto"/>
            <w:left w:val="none" w:sz="0" w:space="0" w:color="auto"/>
            <w:bottom w:val="none" w:sz="0" w:space="0" w:color="auto"/>
            <w:right w:val="none" w:sz="0" w:space="0" w:color="auto"/>
          </w:divBdr>
        </w:div>
        <w:div w:id="526338594">
          <w:marLeft w:val="0"/>
          <w:marRight w:val="0"/>
          <w:marTop w:val="0"/>
          <w:marBottom w:val="0"/>
          <w:divBdr>
            <w:top w:val="none" w:sz="0" w:space="0" w:color="auto"/>
            <w:left w:val="none" w:sz="0" w:space="0" w:color="auto"/>
            <w:bottom w:val="none" w:sz="0" w:space="0" w:color="auto"/>
            <w:right w:val="none" w:sz="0" w:space="0" w:color="auto"/>
          </w:divBdr>
        </w:div>
        <w:div w:id="669408126">
          <w:marLeft w:val="0"/>
          <w:marRight w:val="0"/>
          <w:marTop w:val="0"/>
          <w:marBottom w:val="0"/>
          <w:divBdr>
            <w:top w:val="none" w:sz="0" w:space="0" w:color="auto"/>
            <w:left w:val="none" w:sz="0" w:space="0" w:color="auto"/>
            <w:bottom w:val="none" w:sz="0" w:space="0" w:color="auto"/>
            <w:right w:val="none" w:sz="0" w:space="0" w:color="auto"/>
          </w:divBdr>
        </w:div>
        <w:div w:id="682128622">
          <w:marLeft w:val="0"/>
          <w:marRight w:val="0"/>
          <w:marTop w:val="0"/>
          <w:marBottom w:val="0"/>
          <w:divBdr>
            <w:top w:val="none" w:sz="0" w:space="0" w:color="auto"/>
            <w:left w:val="none" w:sz="0" w:space="0" w:color="auto"/>
            <w:bottom w:val="none" w:sz="0" w:space="0" w:color="auto"/>
            <w:right w:val="none" w:sz="0" w:space="0" w:color="auto"/>
          </w:divBdr>
        </w:div>
        <w:div w:id="802310295">
          <w:marLeft w:val="0"/>
          <w:marRight w:val="0"/>
          <w:marTop w:val="0"/>
          <w:marBottom w:val="0"/>
          <w:divBdr>
            <w:top w:val="none" w:sz="0" w:space="0" w:color="auto"/>
            <w:left w:val="none" w:sz="0" w:space="0" w:color="auto"/>
            <w:bottom w:val="none" w:sz="0" w:space="0" w:color="auto"/>
            <w:right w:val="none" w:sz="0" w:space="0" w:color="auto"/>
          </w:divBdr>
        </w:div>
        <w:div w:id="843545298">
          <w:marLeft w:val="0"/>
          <w:marRight w:val="0"/>
          <w:marTop w:val="0"/>
          <w:marBottom w:val="0"/>
          <w:divBdr>
            <w:top w:val="none" w:sz="0" w:space="0" w:color="auto"/>
            <w:left w:val="none" w:sz="0" w:space="0" w:color="auto"/>
            <w:bottom w:val="none" w:sz="0" w:space="0" w:color="auto"/>
            <w:right w:val="none" w:sz="0" w:space="0" w:color="auto"/>
          </w:divBdr>
        </w:div>
        <w:div w:id="977344008">
          <w:marLeft w:val="0"/>
          <w:marRight w:val="0"/>
          <w:marTop w:val="0"/>
          <w:marBottom w:val="0"/>
          <w:divBdr>
            <w:top w:val="none" w:sz="0" w:space="0" w:color="auto"/>
            <w:left w:val="none" w:sz="0" w:space="0" w:color="auto"/>
            <w:bottom w:val="none" w:sz="0" w:space="0" w:color="auto"/>
            <w:right w:val="none" w:sz="0" w:space="0" w:color="auto"/>
          </w:divBdr>
        </w:div>
        <w:div w:id="980422079">
          <w:marLeft w:val="0"/>
          <w:marRight w:val="0"/>
          <w:marTop w:val="0"/>
          <w:marBottom w:val="0"/>
          <w:divBdr>
            <w:top w:val="none" w:sz="0" w:space="0" w:color="auto"/>
            <w:left w:val="none" w:sz="0" w:space="0" w:color="auto"/>
            <w:bottom w:val="none" w:sz="0" w:space="0" w:color="auto"/>
            <w:right w:val="none" w:sz="0" w:space="0" w:color="auto"/>
          </w:divBdr>
        </w:div>
        <w:div w:id="998650121">
          <w:marLeft w:val="0"/>
          <w:marRight w:val="0"/>
          <w:marTop w:val="0"/>
          <w:marBottom w:val="0"/>
          <w:divBdr>
            <w:top w:val="none" w:sz="0" w:space="0" w:color="auto"/>
            <w:left w:val="none" w:sz="0" w:space="0" w:color="auto"/>
            <w:bottom w:val="none" w:sz="0" w:space="0" w:color="auto"/>
            <w:right w:val="none" w:sz="0" w:space="0" w:color="auto"/>
          </w:divBdr>
        </w:div>
        <w:div w:id="1069576569">
          <w:marLeft w:val="0"/>
          <w:marRight w:val="0"/>
          <w:marTop w:val="0"/>
          <w:marBottom w:val="0"/>
          <w:divBdr>
            <w:top w:val="none" w:sz="0" w:space="0" w:color="auto"/>
            <w:left w:val="none" w:sz="0" w:space="0" w:color="auto"/>
            <w:bottom w:val="none" w:sz="0" w:space="0" w:color="auto"/>
            <w:right w:val="none" w:sz="0" w:space="0" w:color="auto"/>
          </w:divBdr>
        </w:div>
        <w:div w:id="1219633842">
          <w:marLeft w:val="0"/>
          <w:marRight w:val="0"/>
          <w:marTop w:val="0"/>
          <w:marBottom w:val="0"/>
          <w:divBdr>
            <w:top w:val="none" w:sz="0" w:space="0" w:color="auto"/>
            <w:left w:val="none" w:sz="0" w:space="0" w:color="auto"/>
            <w:bottom w:val="none" w:sz="0" w:space="0" w:color="auto"/>
            <w:right w:val="none" w:sz="0" w:space="0" w:color="auto"/>
          </w:divBdr>
        </w:div>
        <w:div w:id="1289969686">
          <w:marLeft w:val="0"/>
          <w:marRight w:val="0"/>
          <w:marTop w:val="0"/>
          <w:marBottom w:val="0"/>
          <w:divBdr>
            <w:top w:val="none" w:sz="0" w:space="0" w:color="auto"/>
            <w:left w:val="none" w:sz="0" w:space="0" w:color="auto"/>
            <w:bottom w:val="none" w:sz="0" w:space="0" w:color="auto"/>
            <w:right w:val="none" w:sz="0" w:space="0" w:color="auto"/>
          </w:divBdr>
        </w:div>
        <w:div w:id="1372607870">
          <w:marLeft w:val="0"/>
          <w:marRight w:val="0"/>
          <w:marTop w:val="0"/>
          <w:marBottom w:val="0"/>
          <w:divBdr>
            <w:top w:val="none" w:sz="0" w:space="0" w:color="auto"/>
            <w:left w:val="none" w:sz="0" w:space="0" w:color="auto"/>
            <w:bottom w:val="none" w:sz="0" w:space="0" w:color="auto"/>
            <w:right w:val="none" w:sz="0" w:space="0" w:color="auto"/>
          </w:divBdr>
        </w:div>
        <w:div w:id="1380327143">
          <w:marLeft w:val="0"/>
          <w:marRight w:val="0"/>
          <w:marTop w:val="0"/>
          <w:marBottom w:val="0"/>
          <w:divBdr>
            <w:top w:val="none" w:sz="0" w:space="0" w:color="auto"/>
            <w:left w:val="none" w:sz="0" w:space="0" w:color="auto"/>
            <w:bottom w:val="none" w:sz="0" w:space="0" w:color="auto"/>
            <w:right w:val="none" w:sz="0" w:space="0" w:color="auto"/>
          </w:divBdr>
        </w:div>
        <w:div w:id="1381975651">
          <w:marLeft w:val="0"/>
          <w:marRight w:val="0"/>
          <w:marTop w:val="0"/>
          <w:marBottom w:val="0"/>
          <w:divBdr>
            <w:top w:val="none" w:sz="0" w:space="0" w:color="auto"/>
            <w:left w:val="none" w:sz="0" w:space="0" w:color="auto"/>
            <w:bottom w:val="none" w:sz="0" w:space="0" w:color="auto"/>
            <w:right w:val="none" w:sz="0" w:space="0" w:color="auto"/>
          </w:divBdr>
        </w:div>
        <w:div w:id="1520580636">
          <w:marLeft w:val="0"/>
          <w:marRight w:val="0"/>
          <w:marTop w:val="0"/>
          <w:marBottom w:val="0"/>
          <w:divBdr>
            <w:top w:val="none" w:sz="0" w:space="0" w:color="auto"/>
            <w:left w:val="none" w:sz="0" w:space="0" w:color="auto"/>
            <w:bottom w:val="none" w:sz="0" w:space="0" w:color="auto"/>
            <w:right w:val="none" w:sz="0" w:space="0" w:color="auto"/>
          </w:divBdr>
        </w:div>
        <w:div w:id="1606764279">
          <w:marLeft w:val="0"/>
          <w:marRight w:val="0"/>
          <w:marTop w:val="0"/>
          <w:marBottom w:val="0"/>
          <w:divBdr>
            <w:top w:val="none" w:sz="0" w:space="0" w:color="auto"/>
            <w:left w:val="none" w:sz="0" w:space="0" w:color="auto"/>
            <w:bottom w:val="none" w:sz="0" w:space="0" w:color="auto"/>
            <w:right w:val="none" w:sz="0" w:space="0" w:color="auto"/>
          </w:divBdr>
        </w:div>
        <w:div w:id="1695424509">
          <w:marLeft w:val="0"/>
          <w:marRight w:val="0"/>
          <w:marTop w:val="0"/>
          <w:marBottom w:val="0"/>
          <w:divBdr>
            <w:top w:val="none" w:sz="0" w:space="0" w:color="auto"/>
            <w:left w:val="none" w:sz="0" w:space="0" w:color="auto"/>
            <w:bottom w:val="none" w:sz="0" w:space="0" w:color="auto"/>
            <w:right w:val="none" w:sz="0" w:space="0" w:color="auto"/>
          </w:divBdr>
        </w:div>
        <w:div w:id="1799761970">
          <w:marLeft w:val="0"/>
          <w:marRight w:val="0"/>
          <w:marTop w:val="0"/>
          <w:marBottom w:val="0"/>
          <w:divBdr>
            <w:top w:val="none" w:sz="0" w:space="0" w:color="auto"/>
            <w:left w:val="none" w:sz="0" w:space="0" w:color="auto"/>
            <w:bottom w:val="none" w:sz="0" w:space="0" w:color="auto"/>
            <w:right w:val="none" w:sz="0" w:space="0" w:color="auto"/>
          </w:divBdr>
        </w:div>
        <w:div w:id="1810241378">
          <w:marLeft w:val="0"/>
          <w:marRight w:val="0"/>
          <w:marTop w:val="0"/>
          <w:marBottom w:val="0"/>
          <w:divBdr>
            <w:top w:val="none" w:sz="0" w:space="0" w:color="auto"/>
            <w:left w:val="none" w:sz="0" w:space="0" w:color="auto"/>
            <w:bottom w:val="none" w:sz="0" w:space="0" w:color="auto"/>
            <w:right w:val="none" w:sz="0" w:space="0" w:color="auto"/>
          </w:divBdr>
        </w:div>
        <w:div w:id="1908178258">
          <w:marLeft w:val="0"/>
          <w:marRight w:val="0"/>
          <w:marTop w:val="0"/>
          <w:marBottom w:val="0"/>
          <w:divBdr>
            <w:top w:val="none" w:sz="0" w:space="0" w:color="auto"/>
            <w:left w:val="none" w:sz="0" w:space="0" w:color="auto"/>
            <w:bottom w:val="none" w:sz="0" w:space="0" w:color="auto"/>
            <w:right w:val="none" w:sz="0" w:space="0" w:color="auto"/>
          </w:divBdr>
        </w:div>
        <w:div w:id="1934783050">
          <w:marLeft w:val="0"/>
          <w:marRight w:val="0"/>
          <w:marTop w:val="0"/>
          <w:marBottom w:val="0"/>
          <w:divBdr>
            <w:top w:val="none" w:sz="0" w:space="0" w:color="auto"/>
            <w:left w:val="none" w:sz="0" w:space="0" w:color="auto"/>
            <w:bottom w:val="none" w:sz="0" w:space="0" w:color="auto"/>
            <w:right w:val="none" w:sz="0" w:space="0" w:color="auto"/>
          </w:divBdr>
        </w:div>
      </w:divsChild>
    </w:div>
    <w:div w:id="51083978">
      <w:bodyDiv w:val="1"/>
      <w:marLeft w:val="0"/>
      <w:marRight w:val="0"/>
      <w:marTop w:val="0"/>
      <w:marBottom w:val="0"/>
      <w:divBdr>
        <w:top w:val="none" w:sz="0" w:space="0" w:color="auto"/>
        <w:left w:val="none" w:sz="0" w:space="0" w:color="auto"/>
        <w:bottom w:val="none" w:sz="0" w:space="0" w:color="auto"/>
        <w:right w:val="none" w:sz="0" w:space="0" w:color="auto"/>
      </w:divBdr>
      <w:divsChild>
        <w:div w:id="36634942">
          <w:marLeft w:val="0"/>
          <w:marRight w:val="0"/>
          <w:marTop w:val="0"/>
          <w:marBottom w:val="0"/>
          <w:divBdr>
            <w:top w:val="none" w:sz="0" w:space="0" w:color="auto"/>
            <w:left w:val="none" w:sz="0" w:space="0" w:color="auto"/>
            <w:bottom w:val="none" w:sz="0" w:space="0" w:color="auto"/>
            <w:right w:val="none" w:sz="0" w:space="0" w:color="auto"/>
          </w:divBdr>
        </w:div>
        <w:div w:id="72747739">
          <w:marLeft w:val="0"/>
          <w:marRight w:val="0"/>
          <w:marTop w:val="0"/>
          <w:marBottom w:val="0"/>
          <w:divBdr>
            <w:top w:val="none" w:sz="0" w:space="0" w:color="auto"/>
            <w:left w:val="none" w:sz="0" w:space="0" w:color="auto"/>
            <w:bottom w:val="none" w:sz="0" w:space="0" w:color="auto"/>
            <w:right w:val="none" w:sz="0" w:space="0" w:color="auto"/>
          </w:divBdr>
        </w:div>
        <w:div w:id="195198583">
          <w:marLeft w:val="0"/>
          <w:marRight w:val="0"/>
          <w:marTop w:val="0"/>
          <w:marBottom w:val="0"/>
          <w:divBdr>
            <w:top w:val="none" w:sz="0" w:space="0" w:color="auto"/>
            <w:left w:val="none" w:sz="0" w:space="0" w:color="auto"/>
            <w:bottom w:val="none" w:sz="0" w:space="0" w:color="auto"/>
            <w:right w:val="none" w:sz="0" w:space="0" w:color="auto"/>
          </w:divBdr>
        </w:div>
        <w:div w:id="292099114">
          <w:marLeft w:val="0"/>
          <w:marRight w:val="0"/>
          <w:marTop w:val="0"/>
          <w:marBottom w:val="0"/>
          <w:divBdr>
            <w:top w:val="none" w:sz="0" w:space="0" w:color="auto"/>
            <w:left w:val="none" w:sz="0" w:space="0" w:color="auto"/>
            <w:bottom w:val="none" w:sz="0" w:space="0" w:color="auto"/>
            <w:right w:val="none" w:sz="0" w:space="0" w:color="auto"/>
          </w:divBdr>
        </w:div>
        <w:div w:id="382679268">
          <w:marLeft w:val="0"/>
          <w:marRight w:val="0"/>
          <w:marTop w:val="0"/>
          <w:marBottom w:val="0"/>
          <w:divBdr>
            <w:top w:val="none" w:sz="0" w:space="0" w:color="auto"/>
            <w:left w:val="none" w:sz="0" w:space="0" w:color="auto"/>
            <w:bottom w:val="none" w:sz="0" w:space="0" w:color="auto"/>
            <w:right w:val="none" w:sz="0" w:space="0" w:color="auto"/>
          </w:divBdr>
        </w:div>
        <w:div w:id="545796581">
          <w:marLeft w:val="0"/>
          <w:marRight w:val="0"/>
          <w:marTop w:val="0"/>
          <w:marBottom w:val="0"/>
          <w:divBdr>
            <w:top w:val="none" w:sz="0" w:space="0" w:color="auto"/>
            <w:left w:val="none" w:sz="0" w:space="0" w:color="auto"/>
            <w:bottom w:val="none" w:sz="0" w:space="0" w:color="auto"/>
            <w:right w:val="none" w:sz="0" w:space="0" w:color="auto"/>
          </w:divBdr>
        </w:div>
        <w:div w:id="700741370">
          <w:marLeft w:val="0"/>
          <w:marRight w:val="0"/>
          <w:marTop w:val="0"/>
          <w:marBottom w:val="0"/>
          <w:divBdr>
            <w:top w:val="none" w:sz="0" w:space="0" w:color="auto"/>
            <w:left w:val="none" w:sz="0" w:space="0" w:color="auto"/>
            <w:bottom w:val="none" w:sz="0" w:space="0" w:color="auto"/>
            <w:right w:val="none" w:sz="0" w:space="0" w:color="auto"/>
          </w:divBdr>
        </w:div>
        <w:div w:id="899436803">
          <w:marLeft w:val="0"/>
          <w:marRight w:val="0"/>
          <w:marTop w:val="0"/>
          <w:marBottom w:val="0"/>
          <w:divBdr>
            <w:top w:val="none" w:sz="0" w:space="0" w:color="auto"/>
            <w:left w:val="none" w:sz="0" w:space="0" w:color="auto"/>
            <w:bottom w:val="none" w:sz="0" w:space="0" w:color="auto"/>
            <w:right w:val="none" w:sz="0" w:space="0" w:color="auto"/>
          </w:divBdr>
        </w:div>
        <w:div w:id="1011646405">
          <w:marLeft w:val="0"/>
          <w:marRight w:val="0"/>
          <w:marTop w:val="0"/>
          <w:marBottom w:val="0"/>
          <w:divBdr>
            <w:top w:val="none" w:sz="0" w:space="0" w:color="auto"/>
            <w:left w:val="none" w:sz="0" w:space="0" w:color="auto"/>
            <w:bottom w:val="none" w:sz="0" w:space="0" w:color="auto"/>
            <w:right w:val="none" w:sz="0" w:space="0" w:color="auto"/>
          </w:divBdr>
        </w:div>
        <w:div w:id="1045450906">
          <w:marLeft w:val="0"/>
          <w:marRight w:val="0"/>
          <w:marTop w:val="0"/>
          <w:marBottom w:val="0"/>
          <w:divBdr>
            <w:top w:val="none" w:sz="0" w:space="0" w:color="auto"/>
            <w:left w:val="none" w:sz="0" w:space="0" w:color="auto"/>
            <w:bottom w:val="none" w:sz="0" w:space="0" w:color="auto"/>
            <w:right w:val="none" w:sz="0" w:space="0" w:color="auto"/>
          </w:divBdr>
        </w:div>
        <w:div w:id="1162815111">
          <w:marLeft w:val="0"/>
          <w:marRight w:val="0"/>
          <w:marTop w:val="0"/>
          <w:marBottom w:val="0"/>
          <w:divBdr>
            <w:top w:val="none" w:sz="0" w:space="0" w:color="auto"/>
            <w:left w:val="none" w:sz="0" w:space="0" w:color="auto"/>
            <w:bottom w:val="none" w:sz="0" w:space="0" w:color="auto"/>
            <w:right w:val="none" w:sz="0" w:space="0" w:color="auto"/>
          </w:divBdr>
        </w:div>
        <w:div w:id="1224834490">
          <w:marLeft w:val="0"/>
          <w:marRight w:val="0"/>
          <w:marTop w:val="0"/>
          <w:marBottom w:val="0"/>
          <w:divBdr>
            <w:top w:val="none" w:sz="0" w:space="0" w:color="auto"/>
            <w:left w:val="none" w:sz="0" w:space="0" w:color="auto"/>
            <w:bottom w:val="none" w:sz="0" w:space="0" w:color="auto"/>
            <w:right w:val="none" w:sz="0" w:space="0" w:color="auto"/>
          </w:divBdr>
        </w:div>
        <w:div w:id="1454009857">
          <w:marLeft w:val="0"/>
          <w:marRight w:val="0"/>
          <w:marTop w:val="0"/>
          <w:marBottom w:val="0"/>
          <w:divBdr>
            <w:top w:val="none" w:sz="0" w:space="0" w:color="auto"/>
            <w:left w:val="none" w:sz="0" w:space="0" w:color="auto"/>
            <w:bottom w:val="none" w:sz="0" w:space="0" w:color="auto"/>
            <w:right w:val="none" w:sz="0" w:space="0" w:color="auto"/>
          </w:divBdr>
        </w:div>
        <w:div w:id="1513950290">
          <w:marLeft w:val="0"/>
          <w:marRight w:val="0"/>
          <w:marTop w:val="0"/>
          <w:marBottom w:val="0"/>
          <w:divBdr>
            <w:top w:val="none" w:sz="0" w:space="0" w:color="auto"/>
            <w:left w:val="none" w:sz="0" w:space="0" w:color="auto"/>
            <w:bottom w:val="none" w:sz="0" w:space="0" w:color="auto"/>
            <w:right w:val="none" w:sz="0" w:space="0" w:color="auto"/>
          </w:divBdr>
        </w:div>
        <w:div w:id="1579048495">
          <w:marLeft w:val="0"/>
          <w:marRight w:val="0"/>
          <w:marTop w:val="0"/>
          <w:marBottom w:val="0"/>
          <w:divBdr>
            <w:top w:val="none" w:sz="0" w:space="0" w:color="auto"/>
            <w:left w:val="none" w:sz="0" w:space="0" w:color="auto"/>
            <w:bottom w:val="none" w:sz="0" w:space="0" w:color="auto"/>
            <w:right w:val="none" w:sz="0" w:space="0" w:color="auto"/>
          </w:divBdr>
        </w:div>
        <w:div w:id="1743940806">
          <w:marLeft w:val="0"/>
          <w:marRight w:val="0"/>
          <w:marTop w:val="0"/>
          <w:marBottom w:val="0"/>
          <w:divBdr>
            <w:top w:val="none" w:sz="0" w:space="0" w:color="auto"/>
            <w:left w:val="none" w:sz="0" w:space="0" w:color="auto"/>
            <w:bottom w:val="none" w:sz="0" w:space="0" w:color="auto"/>
            <w:right w:val="none" w:sz="0" w:space="0" w:color="auto"/>
          </w:divBdr>
        </w:div>
        <w:div w:id="2052531838">
          <w:marLeft w:val="0"/>
          <w:marRight w:val="0"/>
          <w:marTop w:val="0"/>
          <w:marBottom w:val="0"/>
          <w:divBdr>
            <w:top w:val="none" w:sz="0" w:space="0" w:color="auto"/>
            <w:left w:val="none" w:sz="0" w:space="0" w:color="auto"/>
            <w:bottom w:val="none" w:sz="0" w:space="0" w:color="auto"/>
            <w:right w:val="none" w:sz="0" w:space="0" w:color="auto"/>
          </w:divBdr>
        </w:div>
        <w:div w:id="2122190441">
          <w:marLeft w:val="0"/>
          <w:marRight w:val="0"/>
          <w:marTop w:val="0"/>
          <w:marBottom w:val="0"/>
          <w:divBdr>
            <w:top w:val="none" w:sz="0" w:space="0" w:color="auto"/>
            <w:left w:val="none" w:sz="0" w:space="0" w:color="auto"/>
            <w:bottom w:val="none" w:sz="0" w:space="0" w:color="auto"/>
            <w:right w:val="none" w:sz="0" w:space="0" w:color="auto"/>
          </w:divBdr>
        </w:div>
      </w:divsChild>
    </w:div>
    <w:div w:id="59643153">
      <w:bodyDiv w:val="1"/>
      <w:marLeft w:val="0"/>
      <w:marRight w:val="0"/>
      <w:marTop w:val="0"/>
      <w:marBottom w:val="0"/>
      <w:divBdr>
        <w:top w:val="none" w:sz="0" w:space="0" w:color="auto"/>
        <w:left w:val="none" w:sz="0" w:space="0" w:color="auto"/>
        <w:bottom w:val="none" w:sz="0" w:space="0" w:color="auto"/>
        <w:right w:val="none" w:sz="0" w:space="0" w:color="auto"/>
      </w:divBdr>
      <w:divsChild>
        <w:div w:id="48000214">
          <w:marLeft w:val="0"/>
          <w:marRight w:val="0"/>
          <w:marTop w:val="0"/>
          <w:marBottom w:val="0"/>
          <w:divBdr>
            <w:top w:val="none" w:sz="0" w:space="0" w:color="auto"/>
            <w:left w:val="none" w:sz="0" w:space="0" w:color="auto"/>
            <w:bottom w:val="none" w:sz="0" w:space="0" w:color="auto"/>
            <w:right w:val="none" w:sz="0" w:space="0" w:color="auto"/>
          </w:divBdr>
        </w:div>
        <w:div w:id="577787366">
          <w:marLeft w:val="0"/>
          <w:marRight w:val="0"/>
          <w:marTop w:val="0"/>
          <w:marBottom w:val="0"/>
          <w:divBdr>
            <w:top w:val="none" w:sz="0" w:space="0" w:color="auto"/>
            <w:left w:val="none" w:sz="0" w:space="0" w:color="auto"/>
            <w:bottom w:val="none" w:sz="0" w:space="0" w:color="auto"/>
            <w:right w:val="none" w:sz="0" w:space="0" w:color="auto"/>
          </w:divBdr>
        </w:div>
        <w:div w:id="932398111">
          <w:marLeft w:val="0"/>
          <w:marRight w:val="0"/>
          <w:marTop w:val="0"/>
          <w:marBottom w:val="0"/>
          <w:divBdr>
            <w:top w:val="none" w:sz="0" w:space="0" w:color="auto"/>
            <w:left w:val="none" w:sz="0" w:space="0" w:color="auto"/>
            <w:bottom w:val="none" w:sz="0" w:space="0" w:color="auto"/>
            <w:right w:val="none" w:sz="0" w:space="0" w:color="auto"/>
          </w:divBdr>
        </w:div>
        <w:div w:id="936641407">
          <w:marLeft w:val="0"/>
          <w:marRight w:val="0"/>
          <w:marTop w:val="0"/>
          <w:marBottom w:val="0"/>
          <w:divBdr>
            <w:top w:val="none" w:sz="0" w:space="0" w:color="auto"/>
            <w:left w:val="none" w:sz="0" w:space="0" w:color="auto"/>
            <w:bottom w:val="none" w:sz="0" w:space="0" w:color="auto"/>
            <w:right w:val="none" w:sz="0" w:space="0" w:color="auto"/>
          </w:divBdr>
        </w:div>
        <w:div w:id="2069724237">
          <w:marLeft w:val="0"/>
          <w:marRight w:val="0"/>
          <w:marTop w:val="0"/>
          <w:marBottom w:val="0"/>
          <w:divBdr>
            <w:top w:val="none" w:sz="0" w:space="0" w:color="auto"/>
            <w:left w:val="none" w:sz="0" w:space="0" w:color="auto"/>
            <w:bottom w:val="none" w:sz="0" w:space="0" w:color="auto"/>
            <w:right w:val="none" w:sz="0" w:space="0" w:color="auto"/>
          </w:divBdr>
        </w:div>
      </w:divsChild>
    </w:div>
    <w:div w:id="65997106">
      <w:bodyDiv w:val="1"/>
      <w:marLeft w:val="0"/>
      <w:marRight w:val="0"/>
      <w:marTop w:val="0"/>
      <w:marBottom w:val="0"/>
      <w:divBdr>
        <w:top w:val="none" w:sz="0" w:space="0" w:color="auto"/>
        <w:left w:val="none" w:sz="0" w:space="0" w:color="auto"/>
        <w:bottom w:val="none" w:sz="0" w:space="0" w:color="auto"/>
        <w:right w:val="none" w:sz="0" w:space="0" w:color="auto"/>
      </w:divBdr>
      <w:divsChild>
        <w:div w:id="163013407">
          <w:marLeft w:val="0"/>
          <w:marRight w:val="0"/>
          <w:marTop w:val="0"/>
          <w:marBottom w:val="0"/>
          <w:divBdr>
            <w:top w:val="none" w:sz="0" w:space="0" w:color="auto"/>
            <w:left w:val="none" w:sz="0" w:space="0" w:color="auto"/>
            <w:bottom w:val="none" w:sz="0" w:space="0" w:color="auto"/>
            <w:right w:val="none" w:sz="0" w:space="0" w:color="auto"/>
          </w:divBdr>
        </w:div>
        <w:div w:id="826364894">
          <w:marLeft w:val="0"/>
          <w:marRight w:val="0"/>
          <w:marTop w:val="0"/>
          <w:marBottom w:val="0"/>
          <w:divBdr>
            <w:top w:val="none" w:sz="0" w:space="0" w:color="auto"/>
            <w:left w:val="none" w:sz="0" w:space="0" w:color="auto"/>
            <w:bottom w:val="none" w:sz="0" w:space="0" w:color="auto"/>
            <w:right w:val="none" w:sz="0" w:space="0" w:color="auto"/>
          </w:divBdr>
        </w:div>
        <w:div w:id="1027215388">
          <w:marLeft w:val="0"/>
          <w:marRight w:val="0"/>
          <w:marTop w:val="0"/>
          <w:marBottom w:val="0"/>
          <w:divBdr>
            <w:top w:val="none" w:sz="0" w:space="0" w:color="auto"/>
            <w:left w:val="none" w:sz="0" w:space="0" w:color="auto"/>
            <w:bottom w:val="none" w:sz="0" w:space="0" w:color="auto"/>
            <w:right w:val="none" w:sz="0" w:space="0" w:color="auto"/>
          </w:divBdr>
        </w:div>
      </w:divsChild>
    </w:div>
    <w:div w:id="122576364">
      <w:bodyDiv w:val="1"/>
      <w:marLeft w:val="0"/>
      <w:marRight w:val="0"/>
      <w:marTop w:val="0"/>
      <w:marBottom w:val="0"/>
      <w:divBdr>
        <w:top w:val="none" w:sz="0" w:space="0" w:color="auto"/>
        <w:left w:val="none" w:sz="0" w:space="0" w:color="auto"/>
        <w:bottom w:val="none" w:sz="0" w:space="0" w:color="auto"/>
        <w:right w:val="none" w:sz="0" w:space="0" w:color="auto"/>
      </w:divBdr>
      <w:divsChild>
        <w:div w:id="215431302">
          <w:marLeft w:val="0"/>
          <w:marRight w:val="0"/>
          <w:marTop w:val="0"/>
          <w:marBottom w:val="0"/>
          <w:divBdr>
            <w:top w:val="none" w:sz="0" w:space="0" w:color="auto"/>
            <w:left w:val="none" w:sz="0" w:space="0" w:color="auto"/>
            <w:bottom w:val="none" w:sz="0" w:space="0" w:color="auto"/>
            <w:right w:val="none" w:sz="0" w:space="0" w:color="auto"/>
          </w:divBdr>
        </w:div>
        <w:div w:id="216866636">
          <w:marLeft w:val="0"/>
          <w:marRight w:val="0"/>
          <w:marTop w:val="0"/>
          <w:marBottom w:val="0"/>
          <w:divBdr>
            <w:top w:val="none" w:sz="0" w:space="0" w:color="auto"/>
            <w:left w:val="none" w:sz="0" w:space="0" w:color="auto"/>
            <w:bottom w:val="none" w:sz="0" w:space="0" w:color="auto"/>
            <w:right w:val="none" w:sz="0" w:space="0" w:color="auto"/>
          </w:divBdr>
        </w:div>
        <w:div w:id="311914549">
          <w:marLeft w:val="0"/>
          <w:marRight w:val="0"/>
          <w:marTop w:val="0"/>
          <w:marBottom w:val="0"/>
          <w:divBdr>
            <w:top w:val="none" w:sz="0" w:space="0" w:color="auto"/>
            <w:left w:val="none" w:sz="0" w:space="0" w:color="auto"/>
            <w:bottom w:val="none" w:sz="0" w:space="0" w:color="auto"/>
            <w:right w:val="none" w:sz="0" w:space="0" w:color="auto"/>
          </w:divBdr>
        </w:div>
        <w:div w:id="530648114">
          <w:marLeft w:val="0"/>
          <w:marRight w:val="0"/>
          <w:marTop w:val="0"/>
          <w:marBottom w:val="0"/>
          <w:divBdr>
            <w:top w:val="none" w:sz="0" w:space="0" w:color="auto"/>
            <w:left w:val="none" w:sz="0" w:space="0" w:color="auto"/>
            <w:bottom w:val="none" w:sz="0" w:space="0" w:color="auto"/>
            <w:right w:val="none" w:sz="0" w:space="0" w:color="auto"/>
          </w:divBdr>
        </w:div>
        <w:div w:id="701904724">
          <w:marLeft w:val="0"/>
          <w:marRight w:val="0"/>
          <w:marTop w:val="0"/>
          <w:marBottom w:val="0"/>
          <w:divBdr>
            <w:top w:val="none" w:sz="0" w:space="0" w:color="auto"/>
            <w:left w:val="none" w:sz="0" w:space="0" w:color="auto"/>
            <w:bottom w:val="none" w:sz="0" w:space="0" w:color="auto"/>
            <w:right w:val="none" w:sz="0" w:space="0" w:color="auto"/>
          </w:divBdr>
        </w:div>
        <w:div w:id="804086788">
          <w:marLeft w:val="0"/>
          <w:marRight w:val="0"/>
          <w:marTop w:val="0"/>
          <w:marBottom w:val="0"/>
          <w:divBdr>
            <w:top w:val="none" w:sz="0" w:space="0" w:color="auto"/>
            <w:left w:val="none" w:sz="0" w:space="0" w:color="auto"/>
            <w:bottom w:val="none" w:sz="0" w:space="0" w:color="auto"/>
            <w:right w:val="none" w:sz="0" w:space="0" w:color="auto"/>
          </w:divBdr>
        </w:div>
        <w:div w:id="1283806304">
          <w:marLeft w:val="0"/>
          <w:marRight w:val="0"/>
          <w:marTop w:val="0"/>
          <w:marBottom w:val="0"/>
          <w:divBdr>
            <w:top w:val="none" w:sz="0" w:space="0" w:color="auto"/>
            <w:left w:val="none" w:sz="0" w:space="0" w:color="auto"/>
            <w:bottom w:val="none" w:sz="0" w:space="0" w:color="auto"/>
            <w:right w:val="none" w:sz="0" w:space="0" w:color="auto"/>
          </w:divBdr>
        </w:div>
        <w:div w:id="1536040419">
          <w:marLeft w:val="0"/>
          <w:marRight w:val="0"/>
          <w:marTop w:val="0"/>
          <w:marBottom w:val="0"/>
          <w:divBdr>
            <w:top w:val="none" w:sz="0" w:space="0" w:color="auto"/>
            <w:left w:val="none" w:sz="0" w:space="0" w:color="auto"/>
            <w:bottom w:val="none" w:sz="0" w:space="0" w:color="auto"/>
            <w:right w:val="none" w:sz="0" w:space="0" w:color="auto"/>
          </w:divBdr>
        </w:div>
        <w:div w:id="1561020471">
          <w:marLeft w:val="0"/>
          <w:marRight w:val="0"/>
          <w:marTop w:val="0"/>
          <w:marBottom w:val="0"/>
          <w:divBdr>
            <w:top w:val="none" w:sz="0" w:space="0" w:color="auto"/>
            <w:left w:val="none" w:sz="0" w:space="0" w:color="auto"/>
            <w:bottom w:val="none" w:sz="0" w:space="0" w:color="auto"/>
            <w:right w:val="none" w:sz="0" w:space="0" w:color="auto"/>
          </w:divBdr>
        </w:div>
        <w:div w:id="1780370793">
          <w:marLeft w:val="0"/>
          <w:marRight w:val="0"/>
          <w:marTop w:val="0"/>
          <w:marBottom w:val="0"/>
          <w:divBdr>
            <w:top w:val="none" w:sz="0" w:space="0" w:color="auto"/>
            <w:left w:val="none" w:sz="0" w:space="0" w:color="auto"/>
            <w:bottom w:val="none" w:sz="0" w:space="0" w:color="auto"/>
            <w:right w:val="none" w:sz="0" w:space="0" w:color="auto"/>
          </w:divBdr>
        </w:div>
        <w:div w:id="2070762522">
          <w:marLeft w:val="0"/>
          <w:marRight w:val="0"/>
          <w:marTop w:val="0"/>
          <w:marBottom w:val="0"/>
          <w:divBdr>
            <w:top w:val="none" w:sz="0" w:space="0" w:color="auto"/>
            <w:left w:val="none" w:sz="0" w:space="0" w:color="auto"/>
            <w:bottom w:val="none" w:sz="0" w:space="0" w:color="auto"/>
            <w:right w:val="none" w:sz="0" w:space="0" w:color="auto"/>
          </w:divBdr>
        </w:div>
        <w:div w:id="2100324386">
          <w:marLeft w:val="0"/>
          <w:marRight w:val="0"/>
          <w:marTop w:val="0"/>
          <w:marBottom w:val="0"/>
          <w:divBdr>
            <w:top w:val="none" w:sz="0" w:space="0" w:color="auto"/>
            <w:left w:val="none" w:sz="0" w:space="0" w:color="auto"/>
            <w:bottom w:val="none" w:sz="0" w:space="0" w:color="auto"/>
            <w:right w:val="none" w:sz="0" w:space="0" w:color="auto"/>
          </w:divBdr>
        </w:div>
        <w:div w:id="2127384681">
          <w:marLeft w:val="0"/>
          <w:marRight w:val="0"/>
          <w:marTop w:val="0"/>
          <w:marBottom w:val="0"/>
          <w:divBdr>
            <w:top w:val="none" w:sz="0" w:space="0" w:color="auto"/>
            <w:left w:val="none" w:sz="0" w:space="0" w:color="auto"/>
            <w:bottom w:val="none" w:sz="0" w:space="0" w:color="auto"/>
            <w:right w:val="none" w:sz="0" w:space="0" w:color="auto"/>
          </w:divBdr>
        </w:div>
      </w:divsChild>
    </w:div>
    <w:div w:id="138301669">
      <w:bodyDiv w:val="1"/>
      <w:marLeft w:val="0"/>
      <w:marRight w:val="0"/>
      <w:marTop w:val="0"/>
      <w:marBottom w:val="0"/>
      <w:divBdr>
        <w:top w:val="none" w:sz="0" w:space="0" w:color="auto"/>
        <w:left w:val="none" w:sz="0" w:space="0" w:color="auto"/>
        <w:bottom w:val="none" w:sz="0" w:space="0" w:color="auto"/>
        <w:right w:val="none" w:sz="0" w:space="0" w:color="auto"/>
      </w:divBdr>
      <w:divsChild>
        <w:div w:id="80223390">
          <w:marLeft w:val="0"/>
          <w:marRight w:val="0"/>
          <w:marTop w:val="0"/>
          <w:marBottom w:val="0"/>
          <w:divBdr>
            <w:top w:val="none" w:sz="0" w:space="0" w:color="auto"/>
            <w:left w:val="none" w:sz="0" w:space="0" w:color="auto"/>
            <w:bottom w:val="none" w:sz="0" w:space="0" w:color="auto"/>
            <w:right w:val="none" w:sz="0" w:space="0" w:color="auto"/>
          </w:divBdr>
        </w:div>
        <w:div w:id="274484240">
          <w:marLeft w:val="0"/>
          <w:marRight w:val="0"/>
          <w:marTop w:val="0"/>
          <w:marBottom w:val="0"/>
          <w:divBdr>
            <w:top w:val="none" w:sz="0" w:space="0" w:color="auto"/>
            <w:left w:val="none" w:sz="0" w:space="0" w:color="auto"/>
            <w:bottom w:val="none" w:sz="0" w:space="0" w:color="auto"/>
            <w:right w:val="none" w:sz="0" w:space="0" w:color="auto"/>
          </w:divBdr>
        </w:div>
        <w:div w:id="300814642">
          <w:marLeft w:val="0"/>
          <w:marRight w:val="0"/>
          <w:marTop w:val="0"/>
          <w:marBottom w:val="0"/>
          <w:divBdr>
            <w:top w:val="none" w:sz="0" w:space="0" w:color="auto"/>
            <w:left w:val="none" w:sz="0" w:space="0" w:color="auto"/>
            <w:bottom w:val="none" w:sz="0" w:space="0" w:color="auto"/>
            <w:right w:val="none" w:sz="0" w:space="0" w:color="auto"/>
          </w:divBdr>
        </w:div>
        <w:div w:id="513616279">
          <w:marLeft w:val="0"/>
          <w:marRight w:val="0"/>
          <w:marTop w:val="0"/>
          <w:marBottom w:val="0"/>
          <w:divBdr>
            <w:top w:val="none" w:sz="0" w:space="0" w:color="auto"/>
            <w:left w:val="none" w:sz="0" w:space="0" w:color="auto"/>
            <w:bottom w:val="none" w:sz="0" w:space="0" w:color="auto"/>
            <w:right w:val="none" w:sz="0" w:space="0" w:color="auto"/>
          </w:divBdr>
        </w:div>
        <w:div w:id="662196751">
          <w:marLeft w:val="0"/>
          <w:marRight w:val="0"/>
          <w:marTop w:val="0"/>
          <w:marBottom w:val="0"/>
          <w:divBdr>
            <w:top w:val="none" w:sz="0" w:space="0" w:color="auto"/>
            <w:left w:val="none" w:sz="0" w:space="0" w:color="auto"/>
            <w:bottom w:val="none" w:sz="0" w:space="0" w:color="auto"/>
            <w:right w:val="none" w:sz="0" w:space="0" w:color="auto"/>
          </w:divBdr>
        </w:div>
        <w:div w:id="846292342">
          <w:marLeft w:val="0"/>
          <w:marRight w:val="0"/>
          <w:marTop w:val="0"/>
          <w:marBottom w:val="0"/>
          <w:divBdr>
            <w:top w:val="none" w:sz="0" w:space="0" w:color="auto"/>
            <w:left w:val="none" w:sz="0" w:space="0" w:color="auto"/>
            <w:bottom w:val="none" w:sz="0" w:space="0" w:color="auto"/>
            <w:right w:val="none" w:sz="0" w:space="0" w:color="auto"/>
          </w:divBdr>
        </w:div>
        <w:div w:id="891310633">
          <w:marLeft w:val="0"/>
          <w:marRight w:val="0"/>
          <w:marTop w:val="0"/>
          <w:marBottom w:val="0"/>
          <w:divBdr>
            <w:top w:val="none" w:sz="0" w:space="0" w:color="auto"/>
            <w:left w:val="none" w:sz="0" w:space="0" w:color="auto"/>
            <w:bottom w:val="none" w:sz="0" w:space="0" w:color="auto"/>
            <w:right w:val="none" w:sz="0" w:space="0" w:color="auto"/>
          </w:divBdr>
        </w:div>
        <w:div w:id="1106734613">
          <w:marLeft w:val="0"/>
          <w:marRight w:val="0"/>
          <w:marTop w:val="0"/>
          <w:marBottom w:val="0"/>
          <w:divBdr>
            <w:top w:val="none" w:sz="0" w:space="0" w:color="auto"/>
            <w:left w:val="none" w:sz="0" w:space="0" w:color="auto"/>
            <w:bottom w:val="none" w:sz="0" w:space="0" w:color="auto"/>
            <w:right w:val="none" w:sz="0" w:space="0" w:color="auto"/>
          </w:divBdr>
        </w:div>
        <w:div w:id="1191256594">
          <w:marLeft w:val="0"/>
          <w:marRight w:val="0"/>
          <w:marTop w:val="0"/>
          <w:marBottom w:val="0"/>
          <w:divBdr>
            <w:top w:val="none" w:sz="0" w:space="0" w:color="auto"/>
            <w:left w:val="none" w:sz="0" w:space="0" w:color="auto"/>
            <w:bottom w:val="none" w:sz="0" w:space="0" w:color="auto"/>
            <w:right w:val="none" w:sz="0" w:space="0" w:color="auto"/>
          </w:divBdr>
        </w:div>
        <w:div w:id="1462117919">
          <w:marLeft w:val="0"/>
          <w:marRight w:val="0"/>
          <w:marTop w:val="0"/>
          <w:marBottom w:val="0"/>
          <w:divBdr>
            <w:top w:val="none" w:sz="0" w:space="0" w:color="auto"/>
            <w:left w:val="none" w:sz="0" w:space="0" w:color="auto"/>
            <w:bottom w:val="none" w:sz="0" w:space="0" w:color="auto"/>
            <w:right w:val="none" w:sz="0" w:space="0" w:color="auto"/>
          </w:divBdr>
        </w:div>
        <w:div w:id="1486388409">
          <w:marLeft w:val="0"/>
          <w:marRight w:val="0"/>
          <w:marTop w:val="0"/>
          <w:marBottom w:val="0"/>
          <w:divBdr>
            <w:top w:val="none" w:sz="0" w:space="0" w:color="auto"/>
            <w:left w:val="none" w:sz="0" w:space="0" w:color="auto"/>
            <w:bottom w:val="none" w:sz="0" w:space="0" w:color="auto"/>
            <w:right w:val="none" w:sz="0" w:space="0" w:color="auto"/>
          </w:divBdr>
        </w:div>
        <w:div w:id="1517229359">
          <w:marLeft w:val="0"/>
          <w:marRight w:val="0"/>
          <w:marTop w:val="0"/>
          <w:marBottom w:val="0"/>
          <w:divBdr>
            <w:top w:val="none" w:sz="0" w:space="0" w:color="auto"/>
            <w:left w:val="none" w:sz="0" w:space="0" w:color="auto"/>
            <w:bottom w:val="none" w:sz="0" w:space="0" w:color="auto"/>
            <w:right w:val="none" w:sz="0" w:space="0" w:color="auto"/>
          </w:divBdr>
        </w:div>
        <w:div w:id="1569149513">
          <w:marLeft w:val="0"/>
          <w:marRight w:val="0"/>
          <w:marTop w:val="0"/>
          <w:marBottom w:val="0"/>
          <w:divBdr>
            <w:top w:val="none" w:sz="0" w:space="0" w:color="auto"/>
            <w:left w:val="none" w:sz="0" w:space="0" w:color="auto"/>
            <w:bottom w:val="none" w:sz="0" w:space="0" w:color="auto"/>
            <w:right w:val="none" w:sz="0" w:space="0" w:color="auto"/>
          </w:divBdr>
        </w:div>
        <w:div w:id="1991399415">
          <w:marLeft w:val="0"/>
          <w:marRight w:val="0"/>
          <w:marTop w:val="0"/>
          <w:marBottom w:val="0"/>
          <w:divBdr>
            <w:top w:val="none" w:sz="0" w:space="0" w:color="auto"/>
            <w:left w:val="none" w:sz="0" w:space="0" w:color="auto"/>
            <w:bottom w:val="none" w:sz="0" w:space="0" w:color="auto"/>
            <w:right w:val="none" w:sz="0" w:space="0" w:color="auto"/>
          </w:divBdr>
        </w:div>
        <w:div w:id="2074543830">
          <w:marLeft w:val="0"/>
          <w:marRight w:val="0"/>
          <w:marTop w:val="0"/>
          <w:marBottom w:val="0"/>
          <w:divBdr>
            <w:top w:val="none" w:sz="0" w:space="0" w:color="auto"/>
            <w:left w:val="none" w:sz="0" w:space="0" w:color="auto"/>
            <w:bottom w:val="none" w:sz="0" w:space="0" w:color="auto"/>
            <w:right w:val="none" w:sz="0" w:space="0" w:color="auto"/>
          </w:divBdr>
        </w:div>
        <w:div w:id="2128503393">
          <w:marLeft w:val="0"/>
          <w:marRight w:val="0"/>
          <w:marTop w:val="0"/>
          <w:marBottom w:val="0"/>
          <w:divBdr>
            <w:top w:val="none" w:sz="0" w:space="0" w:color="auto"/>
            <w:left w:val="none" w:sz="0" w:space="0" w:color="auto"/>
            <w:bottom w:val="none" w:sz="0" w:space="0" w:color="auto"/>
            <w:right w:val="none" w:sz="0" w:space="0" w:color="auto"/>
          </w:divBdr>
        </w:div>
      </w:divsChild>
    </w:div>
    <w:div w:id="186794589">
      <w:bodyDiv w:val="1"/>
      <w:marLeft w:val="0"/>
      <w:marRight w:val="0"/>
      <w:marTop w:val="0"/>
      <w:marBottom w:val="0"/>
      <w:divBdr>
        <w:top w:val="none" w:sz="0" w:space="0" w:color="auto"/>
        <w:left w:val="none" w:sz="0" w:space="0" w:color="auto"/>
        <w:bottom w:val="none" w:sz="0" w:space="0" w:color="auto"/>
        <w:right w:val="none" w:sz="0" w:space="0" w:color="auto"/>
      </w:divBdr>
      <w:divsChild>
        <w:div w:id="42297517">
          <w:marLeft w:val="0"/>
          <w:marRight w:val="0"/>
          <w:marTop w:val="0"/>
          <w:marBottom w:val="0"/>
          <w:divBdr>
            <w:top w:val="none" w:sz="0" w:space="0" w:color="auto"/>
            <w:left w:val="none" w:sz="0" w:space="0" w:color="auto"/>
            <w:bottom w:val="none" w:sz="0" w:space="0" w:color="auto"/>
            <w:right w:val="none" w:sz="0" w:space="0" w:color="auto"/>
          </w:divBdr>
        </w:div>
        <w:div w:id="145708412">
          <w:marLeft w:val="0"/>
          <w:marRight w:val="0"/>
          <w:marTop w:val="0"/>
          <w:marBottom w:val="0"/>
          <w:divBdr>
            <w:top w:val="none" w:sz="0" w:space="0" w:color="auto"/>
            <w:left w:val="none" w:sz="0" w:space="0" w:color="auto"/>
            <w:bottom w:val="none" w:sz="0" w:space="0" w:color="auto"/>
            <w:right w:val="none" w:sz="0" w:space="0" w:color="auto"/>
          </w:divBdr>
        </w:div>
        <w:div w:id="204220783">
          <w:marLeft w:val="0"/>
          <w:marRight w:val="0"/>
          <w:marTop w:val="0"/>
          <w:marBottom w:val="0"/>
          <w:divBdr>
            <w:top w:val="none" w:sz="0" w:space="0" w:color="auto"/>
            <w:left w:val="none" w:sz="0" w:space="0" w:color="auto"/>
            <w:bottom w:val="none" w:sz="0" w:space="0" w:color="auto"/>
            <w:right w:val="none" w:sz="0" w:space="0" w:color="auto"/>
          </w:divBdr>
        </w:div>
        <w:div w:id="232283059">
          <w:marLeft w:val="0"/>
          <w:marRight w:val="0"/>
          <w:marTop w:val="0"/>
          <w:marBottom w:val="0"/>
          <w:divBdr>
            <w:top w:val="none" w:sz="0" w:space="0" w:color="auto"/>
            <w:left w:val="none" w:sz="0" w:space="0" w:color="auto"/>
            <w:bottom w:val="none" w:sz="0" w:space="0" w:color="auto"/>
            <w:right w:val="none" w:sz="0" w:space="0" w:color="auto"/>
          </w:divBdr>
        </w:div>
        <w:div w:id="235869571">
          <w:marLeft w:val="0"/>
          <w:marRight w:val="0"/>
          <w:marTop w:val="0"/>
          <w:marBottom w:val="0"/>
          <w:divBdr>
            <w:top w:val="none" w:sz="0" w:space="0" w:color="auto"/>
            <w:left w:val="none" w:sz="0" w:space="0" w:color="auto"/>
            <w:bottom w:val="none" w:sz="0" w:space="0" w:color="auto"/>
            <w:right w:val="none" w:sz="0" w:space="0" w:color="auto"/>
          </w:divBdr>
        </w:div>
        <w:div w:id="236670539">
          <w:marLeft w:val="0"/>
          <w:marRight w:val="0"/>
          <w:marTop w:val="0"/>
          <w:marBottom w:val="0"/>
          <w:divBdr>
            <w:top w:val="none" w:sz="0" w:space="0" w:color="auto"/>
            <w:left w:val="none" w:sz="0" w:space="0" w:color="auto"/>
            <w:bottom w:val="none" w:sz="0" w:space="0" w:color="auto"/>
            <w:right w:val="none" w:sz="0" w:space="0" w:color="auto"/>
          </w:divBdr>
        </w:div>
        <w:div w:id="243492822">
          <w:marLeft w:val="0"/>
          <w:marRight w:val="0"/>
          <w:marTop w:val="0"/>
          <w:marBottom w:val="0"/>
          <w:divBdr>
            <w:top w:val="none" w:sz="0" w:space="0" w:color="auto"/>
            <w:left w:val="none" w:sz="0" w:space="0" w:color="auto"/>
            <w:bottom w:val="none" w:sz="0" w:space="0" w:color="auto"/>
            <w:right w:val="none" w:sz="0" w:space="0" w:color="auto"/>
          </w:divBdr>
        </w:div>
        <w:div w:id="269900268">
          <w:marLeft w:val="0"/>
          <w:marRight w:val="0"/>
          <w:marTop w:val="0"/>
          <w:marBottom w:val="0"/>
          <w:divBdr>
            <w:top w:val="none" w:sz="0" w:space="0" w:color="auto"/>
            <w:left w:val="none" w:sz="0" w:space="0" w:color="auto"/>
            <w:bottom w:val="none" w:sz="0" w:space="0" w:color="auto"/>
            <w:right w:val="none" w:sz="0" w:space="0" w:color="auto"/>
          </w:divBdr>
        </w:div>
        <w:div w:id="407387163">
          <w:marLeft w:val="0"/>
          <w:marRight w:val="0"/>
          <w:marTop w:val="0"/>
          <w:marBottom w:val="0"/>
          <w:divBdr>
            <w:top w:val="none" w:sz="0" w:space="0" w:color="auto"/>
            <w:left w:val="none" w:sz="0" w:space="0" w:color="auto"/>
            <w:bottom w:val="none" w:sz="0" w:space="0" w:color="auto"/>
            <w:right w:val="none" w:sz="0" w:space="0" w:color="auto"/>
          </w:divBdr>
        </w:div>
        <w:div w:id="414979990">
          <w:marLeft w:val="0"/>
          <w:marRight w:val="0"/>
          <w:marTop w:val="0"/>
          <w:marBottom w:val="0"/>
          <w:divBdr>
            <w:top w:val="none" w:sz="0" w:space="0" w:color="auto"/>
            <w:left w:val="none" w:sz="0" w:space="0" w:color="auto"/>
            <w:bottom w:val="none" w:sz="0" w:space="0" w:color="auto"/>
            <w:right w:val="none" w:sz="0" w:space="0" w:color="auto"/>
          </w:divBdr>
        </w:div>
        <w:div w:id="528959429">
          <w:marLeft w:val="0"/>
          <w:marRight w:val="0"/>
          <w:marTop w:val="0"/>
          <w:marBottom w:val="0"/>
          <w:divBdr>
            <w:top w:val="none" w:sz="0" w:space="0" w:color="auto"/>
            <w:left w:val="none" w:sz="0" w:space="0" w:color="auto"/>
            <w:bottom w:val="none" w:sz="0" w:space="0" w:color="auto"/>
            <w:right w:val="none" w:sz="0" w:space="0" w:color="auto"/>
          </w:divBdr>
        </w:div>
        <w:div w:id="533543160">
          <w:marLeft w:val="0"/>
          <w:marRight w:val="0"/>
          <w:marTop w:val="0"/>
          <w:marBottom w:val="0"/>
          <w:divBdr>
            <w:top w:val="none" w:sz="0" w:space="0" w:color="auto"/>
            <w:left w:val="none" w:sz="0" w:space="0" w:color="auto"/>
            <w:bottom w:val="none" w:sz="0" w:space="0" w:color="auto"/>
            <w:right w:val="none" w:sz="0" w:space="0" w:color="auto"/>
          </w:divBdr>
        </w:div>
        <w:div w:id="769161393">
          <w:marLeft w:val="0"/>
          <w:marRight w:val="0"/>
          <w:marTop w:val="0"/>
          <w:marBottom w:val="0"/>
          <w:divBdr>
            <w:top w:val="none" w:sz="0" w:space="0" w:color="auto"/>
            <w:left w:val="none" w:sz="0" w:space="0" w:color="auto"/>
            <w:bottom w:val="none" w:sz="0" w:space="0" w:color="auto"/>
            <w:right w:val="none" w:sz="0" w:space="0" w:color="auto"/>
          </w:divBdr>
        </w:div>
        <w:div w:id="862325033">
          <w:marLeft w:val="0"/>
          <w:marRight w:val="0"/>
          <w:marTop w:val="0"/>
          <w:marBottom w:val="0"/>
          <w:divBdr>
            <w:top w:val="none" w:sz="0" w:space="0" w:color="auto"/>
            <w:left w:val="none" w:sz="0" w:space="0" w:color="auto"/>
            <w:bottom w:val="none" w:sz="0" w:space="0" w:color="auto"/>
            <w:right w:val="none" w:sz="0" w:space="0" w:color="auto"/>
          </w:divBdr>
        </w:div>
        <w:div w:id="1040978218">
          <w:marLeft w:val="0"/>
          <w:marRight w:val="0"/>
          <w:marTop w:val="0"/>
          <w:marBottom w:val="0"/>
          <w:divBdr>
            <w:top w:val="none" w:sz="0" w:space="0" w:color="auto"/>
            <w:left w:val="none" w:sz="0" w:space="0" w:color="auto"/>
            <w:bottom w:val="none" w:sz="0" w:space="0" w:color="auto"/>
            <w:right w:val="none" w:sz="0" w:space="0" w:color="auto"/>
          </w:divBdr>
        </w:div>
        <w:div w:id="1045564643">
          <w:marLeft w:val="0"/>
          <w:marRight w:val="0"/>
          <w:marTop w:val="0"/>
          <w:marBottom w:val="0"/>
          <w:divBdr>
            <w:top w:val="none" w:sz="0" w:space="0" w:color="auto"/>
            <w:left w:val="none" w:sz="0" w:space="0" w:color="auto"/>
            <w:bottom w:val="none" w:sz="0" w:space="0" w:color="auto"/>
            <w:right w:val="none" w:sz="0" w:space="0" w:color="auto"/>
          </w:divBdr>
        </w:div>
        <w:div w:id="1084305760">
          <w:marLeft w:val="0"/>
          <w:marRight w:val="0"/>
          <w:marTop w:val="0"/>
          <w:marBottom w:val="0"/>
          <w:divBdr>
            <w:top w:val="none" w:sz="0" w:space="0" w:color="auto"/>
            <w:left w:val="none" w:sz="0" w:space="0" w:color="auto"/>
            <w:bottom w:val="none" w:sz="0" w:space="0" w:color="auto"/>
            <w:right w:val="none" w:sz="0" w:space="0" w:color="auto"/>
          </w:divBdr>
        </w:div>
        <w:div w:id="1220821902">
          <w:marLeft w:val="0"/>
          <w:marRight w:val="0"/>
          <w:marTop w:val="0"/>
          <w:marBottom w:val="0"/>
          <w:divBdr>
            <w:top w:val="none" w:sz="0" w:space="0" w:color="auto"/>
            <w:left w:val="none" w:sz="0" w:space="0" w:color="auto"/>
            <w:bottom w:val="none" w:sz="0" w:space="0" w:color="auto"/>
            <w:right w:val="none" w:sz="0" w:space="0" w:color="auto"/>
          </w:divBdr>
        </w:div>
        <w:div w:id="1357728358">
          <w:marLeft w:val="0"/>
          <w:marRight w:val="0"/>
          <w:marTop w:val="0"/>
          <w:marBottom w:val="0"/>
          <w:divBdr>
            <w:top w:val="none" w:sz="0" w:space="0" w:color="auto"/>
            <w:left w:val="none" w:sz="0" w:space="0" w:color="auto"/>
            <w:bottom w:val="none" w:sz="0" w:space="0" w:color="auto"/>
            <w:right w:val="none" w:sz="0" w:space="0" w:color="auto"/>
          </w:divBdr>
        </w:div>
        <w:div w:id="1370951164">
          <w:marLeft w:val="0"/>
          <w:marRight w:val="0"/>
          <w:marTop w:val="0"/>
          <w:marBottom w:val="0"/>
          <w:divBdr>
            <w:top w:val="none" w:sz="0" w:space="0" w:color="auto"/>
            <w:left w:val="none" w:sz="0" w:space="0" w:color="auto"/>
            <w:bottom w:val="none" w:sz="0" w:space="0" w:color="auto"/>
            <w:right w:val="none" w:sz="0" w:space="0" w:color="auto"/>
          </w:divBdr>
        </w:div>
        <w:div w:id="1485124290">
          <w:marLeft w:val="0"/>
          <w:marRight w:val="0"/>
          <w:marTop w:val="0"/>
          <w:marBottom w:val="0"/>
          <w:divBdr>
            <w:top w:val="none" w:sz="0" w:space="0" w:color="auto"/>
            <w:left w:val="none" w:sz="0" w:space="0" w:color="auto"/>
            <w:bottom w:val="none" w:sz="0" w:space="0" w:color="auto"/>
            <w:right w:val="none" w:sz="0" w:space="0" w:color="auto"/>
          </w:divBdr>
        </w:div>
        <w:div w:id="1496917345">
          <w:marLeft w:val="0"/>
          <w:marRight w:val="0"/>
          <w:marTop w:val="0"/>
          <w:marBottom w:val="0"/>
          <w:divBdr>
            <w:top w:val="none" w:sz="0" w:space="0" w:color="auto"/>
            <w:left w:val="none" w:sz="0" w:space="0" w:color="auto"/>
            <w:bottom w:val="none" w:sz="0" w:space="0" w:color="auto"/>
            <w:right w:val="none" w:sz="0" w:space="0" w:color="auto"/>
          </w:divBdr>
        </w:div>
        <w:div w:id="1497765309">
          <w:marLeft w:val="0"/>
          <w:marRight w:val="0"/>
          <w:marTop w:val="0"/>
          <w:marBottom w:val="0"/>
          <w:divBdr>
            <w:top w:val="none" w:sz="0" w:space="0" w:color="auto"/>
            <w:left w:val="none" w:sz="0" w:space="0" w:color="auto"/>
            <w:bottom w:val="none" w:sz="0" w:space="0" w:color="auto"/>
            <w:right w:val="none" w:sz="0" w:space="0" w:color="auto"/>
          </w:divBdr>
        </w:div>
        <w:div w:id="1600258575">
          <w:marLeft w:val="0"/>
          <w:marRight w:val="0"/>
          <w:marTop w:val="0"/>
          <w:marBottom w:val="0"/>
          <w:divBdr>
            <w:top w:val="none" w:sz="0" w:space="0" w:color="auto"/>
            <w:left w:val="none" w:sz="0" w:space="0" w:color="auto"/>
            <w:bottom w:val="none" w:sz="0" w:space="0" w:color="auto"/>
            <w:right w:val="none" w:sz="0" w:space="0" w:color="auto"/>
          </w:divBdr>
        </w:div>
        <w:div w:id="1645230363">
          <w:marLeft w:val="0"/>
          <w:marRight w:val="0"/>
          <w:marTop w:val="0"/>
          <w:marBottom w:val="0"/>
          <w:divBdr>
            <w:top w:val="none" w:sz="0" w:space="0" w:color="auto"/>
            <w:left w:val="none" w:sz="0" w:space="0" w:color="auto"/>
            <w:bottom w:val="none" w:sz="0" w:space="0" w:color="auto"/>
            <w:right w:val="none" w:sz="0" w:space="0" w:color="auto"/>
          </w:divBdr>
        </w:div>
        <w:div w:id="1665470856">
          <w:marLeft w:val="0"/>
          <w:marRight w:val="0"/>
          <w:marTop w:val="0"/>
          <w:marBottom w:val="0"/>
          <w:divBdr>
            <w:top w:val="none" w:sz="0" w:space="0" w:color="auto"/>
            <w:left w:val="none" w:sz="0" w:space="0" w:color="auto"/>
            <w:bottom w:val="none" w:sz="0" w:space="0" w:color="auto"/>
            <w:right w:val="none" w:sz="0" w:space="0" w:color="auto"/>
          </w:divBdr>
        </w:div>
        <w:div w:id="1780031424">
          <w:marLeft w:val="0"/>
          <w:marRight w:val="0"/>
          <w:marTop w:val="0"/>
          <w:marBottom w:val="0"/>
          <w:divBdr>
            <w:top w:val="none" w:sz="0" w:space="0" w:color="auto"/>
            <w:left w:val="none" w:sz="0" w:space="0" w:color="auto"/>
            <w:bottom w:val="none" w:sz="0" w:space="0" w:color="auto"/>
            <w:right w:val="none" w:sz="0" w:space="0" w:color="auto"/>
          </w:divBdr>
        </w:div>
        <w:div w:id="1835798017">
          <w:marLeft w:val="0"/>
          <w:marRight w:val="0"/>
          <w:marTop w:val="0"/>
          <w:marBottom w:val="0"/>
          <w:divBdr>
            <w:top w:val="none" w:sz="0" w:space="0" w:color="auto"/>
            <w:left w:val="none" w:sz="0" w:space="0" w:color="auto"/>
            <w:bottom w:val="none" w:sz="0" w:space="0" w:color="auto"/>
            <w:right w:val="none" w:sz="0" w:space="0" w:color="auto"/>
          </w:divBdr>
        </w:div>
        <w:div w:id="1947038592">
          <w:marLeft w:val="0"/>
          <w:marRight w:val="0"/>
          <w:marTop w:val="0"/>
          <w:marBottom w:val="0"/>
          <w:divBdr>
            <w:top w:val="none" w:sz="0" w:space="0" w:color="auto"/>
            <w:left w:val="none" w:sz="0" w:space="0" w:color="auto"/>
            <w:bottom w:val="none" w:sz="0" w:space="0" w:color="auto"/>
            <w:right w:val="none" w:sz="0" w:space="0" w:color="auto"/>
          </w:divBdr>
        </w:div>
        <w:div w:id="1971859312">
          <w:marLeft w:val="0"/>
          <w:marRight w:val="0"/>
          <w:marTop w:val="0"/>
          <w:marBottom w:val="0"/>
          <w:divBdr>
            <w:top w:val="none" w:sz="0" w:space="0" w:color="auto"/>
            <w:left w:val="none" w:sz="0" w:space="0" w:color="auto"/>
            <w:bottom w:val="none" w:sz="0" w:space="0" w:color="auto"/>
            <w:right w:val="none" w:sz="0" w:space="0" w:color="auto"/>
          </w:divBdr>
        </w:div>
      </w:divsChild>
    </w:div>
    <w:div w:id="245308890">
      <w:bodyDiv w:val="1"/>
      <w:marLeft w:val="0"/>
      <w:marRight w:val="0"/>
      <w:marTop w:val="0"/>
      <w:marBottom w:val="0"/>
      <w:divBdr>
        <w:top w:val="none" w:sz="0" w:space="0" w:color="auto"/>
        <w:left w:val="none" w:sz="0" w:space="0" w:color="auto"/>
        <w:bottom w:val="none" w:sz="0" w:space="0" w:color="auto"/>
        <w:right w:val="none" w:sz="0" w:space="0" w:color="auto"/>
      </w:divBdr>
    </w:div>
    <w:div w:id="256980818">
      <w:bodyDiv w:val="1"/>
      <w:marLeft w:val="0"/>
      <w:marRight w:val="0"/>
      <w:marTop w:val="0"/>
      <w:marBottom w:val="0"/>
      <w:divBdr>
        <w:top w:val="none" w:sz="0" w:space="0" w:color="auto"/>
        <w:left w:val="none" w:sz="0" w:space="0" w:color="auto"/>
        <w:bottom w:val="none" w:sz="0" w:space="0" w:color="auto"/>
        <w:right w:val="none" w:sz="0" w:space="0" w:color="auto"/>
      </w:divBdr>
      <w:divsChild>
        <w:div w:id="138232497">
          <w:marLeft w:val="0"/>
          <w:marRight w:val="0"/>
          <w:marTop w:val="0"/>
          <w:marBottom w:val="0"/>
          <w:divBdr>
            <w:top w:val="none" w:sz="0" w:space="0" w:color="auto"/>
            <w:left w:val="none" w:sz="0" w:space="0" w:color="auto"/>
            <w:bottom w:val="none" w:sz="0" w:space="0" w:color="auto"/>
            <w:right w:val="none" w:sz="0" w:space="0" w:color="auto"/>
          </w:divBdr>
        </w:div>
        <w:div w:id="242379338">
          <w:marLeft w:val="0"/>
          <w:marRight w:val="0"/>
          <w:marTop w:val="0"/>
          <w:marBottom w:val="0"/>
          <w:divBdr>
            <w:top w:val="none" w:sz="0" w:space="0" w:color="auto"/>
            <w:left w:val="none" w:sz="0" w:space="0" w:color="auto"/>
            <w:bottom w:val="none" w:sz="0" w:space="0" w:color="auto"/>
            <w:right w:val="none" w:sz="0" w:space="0" w:color="auto"/>
          </w:divBdr>
        </w:div>
        <w:div w:id="713889216">
          <w:marLeft w:val="0"/>
          <w:marRight w:val="0"/>
          <w:marTop w:val="0"/>
          <w:marBottom w:val="0"/>
          <w:divBdr>
            <w:top w:val="none" w:sz="0" w:space="0" w:color="auto"/>
            <w:left w:val="none" w:sz="0" w:space="0" w:color="auto"/>
            <w:bottom w:val="none" w:sz="0" w:space="0" w:color="auto"/>
            <w:right w:val="none" w:sz="0" w:space="0" w:color="auto"/>
          </w:divBdr>
        </w:div>
        <w:div w:id="871965589">
          <w:marLeft w:val="0"/>
          <w:marRight w:val="0"/>
          <w:marTop w:val="0"/>
          <w:marBottom w:val="0"/>
          <w:divBdr>
            <w:top w:val="none" w:sz="0" w:space="0" w:color="auto"/>
            <w:left w:val="none" w:sz="0" w:space="0" w:color="auto"/>
            <w:bottom w:val="none" w:sz="0" w:space="0" w:color="auto"/>
            <w:right w:val="none" w:sz="0" w:space="0" w:color="auto"/>
          </w:divBdr>
        </w:div>
        <w:div w:id="997608605">
          <w:marLeft w:val="0"/>
          <w:marRight w:val="0"/>
          <w:marTop w:val="0"/>
          <w:marBottom w:val="0"/>
          <w:divBdr>
            <w:top w:val="none" w:sz="0" w:space="0" w:color="auto"/>
            <w:left w:val="none" w:sz="0" w:space="0" w:color="auto"/>
            <w:bottom w:val="none" w:sz="0" w:space="0" w:color="auto"/>
            <w:right w:val="none" w:sz="0" w:space="0" w:color="auto"/>
          </w:divBdr>
        </w:div>
        <w:div w:id="1030447616">
          <w:marLeft w:val="0"/>
          <w:marRight w:val="0"/>
          <w:marTop w:val="0"/>
          <w:marBottom w:val="0"/>
          <w:divBdr>
            <w:top w:val="none" w:sz="0" w:space="0" w:color="auto"/>
            <w:left w:val="none" w:sz="0" w:space="0" w:color="auto"/>
            <w:bottom w:val="none" w:sz="0" w:space="0" w:color="auto"/>
            <w:right w:val="none" w:sz="0" w:space="0" w:color="auto"/>
          </w:divBdr>
        </w:div>
        <w:div w:id="1066418438">
          <w:marLeft w:val="0"/>
          <w:marRight w:val="0"/>
          <w:marTop w:val="0"/>
          <w:marBottom w:val="0"/>
          <w:divBdr>
            <w:top w:val="none" w:sz="0" w:space="0" w:color="auto"/>
            <w:left w:val="none" w:sz="0" w:space="0" w:color="auto"/>
            <w:bottom w:val="none" w:sz="0" w:space="0" w:color="auto"/>
            <w:right w:val="none" w:sz="0" w:space="0" w:color="auto"/>
          </w:divBdr>
        </w:div>
        <w:div w:id="1089347998">
          <w:marLeft w:val="0"/>
          <w:marRight w:val="0"/>
          <w:marTop w:val="0"/>
          <w:marBottom w:val="0"/>
          <w:divBdr>
            <w:top w:val="none" w:sz="0" w:space="0" w:color="auto"/>
            <w:left w:val="none" w:sz="0" w:space="0" w:color="auto"/>
            <w:bottom w:val="none" w:sz="0" w:space="0" w:color="auto"/>
            <w:right w:val="none" w:sz="0" w:space="0" w:color="auto"/>
          </w:divBdr>
        </w:div>
        <w:div w:id="1191841027">
          <w:marLeft w:val="0"/>
          <w:marRight w:val="0"/>
          <w:marTop w:val="0"/>
          <w:marBottom w:val="0"/>
          <w:divBdr>
            <w:top w:val="none" w:sz="0" w:space="0" w:color="auto"/>
            <w:left w:val="none" w:sz="0" w:space="0" w:color="auto"/>
            <w:bottom w:val="none" w:sz="0" w:space="0" w:color="auto"/>
            <w:right w:val="none" w:sz="0" w:space="0" w:color="auto"/>
          </w:divBdr>
        </w:div>
        <w:div w:id="1311131488">
          <w:marLeft w:val="0"/>
          <w:marRight w:val="0"/>
          <w:marTop w:val="0"/>
          <w:marBottom w:val="0"/>
          <w:divBdr>
            <w:top w:val="none" w:sz="0" w:space="0" w:color="auto"/>
            <w:left w:val="none" w:sz="0" w:space="0" w:color="auto"/>
            <w:bottom w:val="none" w:sz="0" w:space="0" w:color="auto"/>
            <w:right w:val="none" w:sz="0" w:space="0" w:color="auto"/>
          </w:divBdr>
        </w:div>
      </w:divsChild>
    </w:div>
    <w:div w:id="278995755">
      <w:bodyDiv w:val="1"/>
      <w:marLeft w:val="0"/>
      <w:marRight w:val="0"/>
      <w:marTop w:val="0"/>
      <w:marBottom w:val="0"/>
      <w:divBdr>
        <w:top w:val="none" w:sz="0" w:space="0" w:color="auto"/>
        <w:left w:val="none" w:sz="0" w:space="0" w:color="auto"/>
        <w:bottom w:val="none" w:sz="0" w:space="0" w:color="auto"/>
        <w:right w:val="none" w:sz="0" w:space="0" w:color="auto"/>
      </w:divBdr>
      <w:divsChild>
        <w:div w:id="223569686">
          <w:marLeft w:val="0"/>
          <w:marRight w:val="0"/>
          <w:marTop w:val="0"/>
          <w:marBottom w:val="0"/>
          <w:divBdr>
            <w:top w:val="none" w:sz="0" w:space="0" w:color="auto"/>
            <w:left w:val="none" w:sz="0" w:space="0" w:color="auto"/>
            <w:bottom w:val="none" w:sz="0" w:space="0" w:color="auto"/>
            <w:right w:val="none" w:sz="0" w:space="0" w:color="auto"/>
          </w:divBdr>
        </w:div>
        <w:div w:id="1715738055">
          <w:marLeft w:val="0"/>
          <w:marRight w:val="0"/>
          <w:marTop w:val="0"/>
          <w:marBottom w:val="0"/>
          <w:divBdr>
            <w:top w:val="none" w:sz="0" w:space="0" w:color="auto"/>
            <w:left w:val="none" w:sz="0" w:space="0" w:color="auto"/>
            <w:bottom w:val="none" w:sz="0" w:space="0" w:color="auto"/>
            <w:right w:val="none" w:sz="0" w:space="0" w:color="auto"/>
          </w:divBdr>
        </w:div>
      </w:divsChild>
    </w:div>
    <w:div w:id="295573312">
      <w:bodyDiv w:val="1"/>
      <w:marLeft w:val="0"/>
      <w:marRight w:val="0"/>
      <w:marTop w:val="0"/>
      <w:marBottom w:val="0"/>
      <w:divBdr>
        <w:top w:val="none" w:sz="0" w:space="0" w:color="auto"/>
        <w:left w:val="none" w:sz="0" w:space="0" w:color="auto"/>
        <w:bottom w:val="none" w:sz="0" w:space="0" w:color="auto"/>
        <w:right w:val="none" w:sz="0" w:space="0" w:color="auto"/>
      </w:divBdr>
      <w:divsChild>
        <w:div w:id="1083530930">
          <w:marLeft w:val="0"/>
          <w:marRight w:val="0"/>
          <w:marTop w:val="0"/>
          <w:marBottom w:val="0"/>
          <w:divBdr>
            <w:top w:val="none" w:sz="0" w:space="0" w:color="auto"/>
            <w:left w:val="none" w:sz="0" w:space="0" w:color="auto"/>
            <w:bottom w:val="none" w:sz="0" w:space="0" w:color="auto"/>
            <w:right w:val="none" w:sz="0" w:space="0" w:color="auto"/>
          </w:divBdr>
        </w:div>
        <w:div w:id="1938245394">
          <w:marLeft w:val="0"/>
          <w:marRight w:val="0"/>
          <w:marTop w:val="0"/>
          <w:marBottom w:val="0"/>
          <w:divBdr>
            <w:top w:val="none" w:sz="0" w:space="0" w:color="auto"/>
            <w:left w:val="none" w:sz="0" w:space="0" w:color="auto"/>
            <w:bottom w:val="none" w:sz="0" w:space="0" w:color="auto"/>
            <w:right w:val="none" w:sz="0" w:space="0" w:color="auto"/>
          </w:divBdr>
        </w:div>
      </w:divsChild>
    </w:div>
    <w:div w:id="332101723">
      <w:bodyDiv w:val="1"/>
      <w:marLeft w:val="0"/>
      <w:marRight w:val="0"/>
      <w:marTop w:val="0"/>
      <w:marBottom w:val="0"/>
      <w:divBdr>
        <w:top w:val="none" w:sz="0" w:space="0" w:color="auto"/>
        <w:left w:val="none" w:sz="0" w:space="0" w:color="auto"/>
        <w:bottom w:val="none" w:sz="0" w:space="0" w:color="auto"/>
        <w:right w:val="none" w:sz="0" w:space="0" w:color="auto"/>
      </w:divBdr>
      <w:divsChild>
        <w:div w:id="197553867">
          <w:marLeft w:val="0"/>
          <w:marRight w:val="0"/>
          <w:marTop w:val="0"/>
          <w:marBottom w:val="0"/>
          <w:divBdr>
            <w:top w:val="none" w:sz="0" w:space="0" w:color="auto"/>
            <w:left w:val="none" w:sz="0" w:space="0" w:color="auto"/>
            <w:bottom w:val="none" w:sz="0" w:space="0" w:color="auto"/>
            <w:right w:val="none" w:sz="0" w:space="0" w:color="auto"/>
          </w:divBdr>
        </w:div>
        <w:div w:id="243808190">
          <w:marLeft w:val="0"/>
          <w:marRight w:val="0"/>
          <w:marTop w:val="0"/>
          <w:marBottom w:val="0"/>
          <w:divBdr>
            <w:top w:val="none" w:sz="0" w:space="0" w:color="auto"/>
            <w:left w:val="none" w:sz="0" w:space="0" w:color="auto"/>
            <w:bottom w:val="none" w:sz="0" w:space="0" w:color="auto"/>
            <w:right w:val="none" w:sz="0" w:space="0" w:color="auto"/>
          </w:divBdr>
        </w:div>
        <w:div w:id="374501841">
          <w:marLeft w:val="0"/>
          <w:marRight w:val="0"/>
          <w:marTop w:val="0"/>
          <w:marBottom w:val="0"/>
          <w:divBdr>
            <w:top w:val="none" w:sz="0" w:space="0" w:color="auto"/>
            <w:left w:val="none" w:sz="0" w:space="0" w:color="auto"/>
            <w:bottom w:val="none" w:sz="0" w:space="0" w:color="auto"/>
            <w:right w:val="none" w:sz="0" w:space="0" w:color="auto"/>
          </w:divBdr>
        </w:div>
      </w:divsChild>
    </w:div>
    <w:div w:id="366760297">
      <w:bodyDiv w:val="1"/>
      <w:marLeft w:val="0"/>
      <w:marRight w:val="0"/>
      <w:marTop w:val="0"/>
      <w:marBottom w:val="0"/>
      <w:divBdr>
        <w:top w:val="none" w:sz="0" w:space="0" w:color="auto"/>
        <w:left w:val="none" w:sz="0" w:space="0" w:color="auto"/>
        <w:bottom w:val="none" w:sz="0" w:space="0" w:color="auto"/>
        <w:right w:val="none" w:sz="0" w:space="0" w:color="auto"/>
      </w:divBdr>
      <w:divsChild>
        <w:div w:id="297034210">
          <w:marLeft w:val="0"/>
          <w:marRight w:val="0"/>
          <w:marTop w:val="0"/>
          <w:marBottom w:val="0"/>
          <w:divBdr>
            <w:top w:val="none" w:sz="0" w:space="0" w:color="auto"/>
            <w:left w:val="none" w:sz="0" w:space="0" w:color="auto"/>
            <w:bottom w:val="none" w:sz="0" w:space="0" w:color="auto"/>
            <w:right w:val="none" w:sz="0" w:space="0" w:color="auto"/>
          </w:divBdr>
        </w:div>
        <w:div w:id="1059790795">
          <w:marLeft w:val="0"/>
          <w:marRight w:val="0"/>
          <w:marTop w:val="0"/>
          <w:marBottom w:val="0"/>
          <w:divBdr>
            <w:top w:val="none" w:sz="0" w:space="0" w:color="auto"/>
            <w:left w:val="none" w:sz="0" w:space="0" w:color="auto"/>
            <w:bottom w:val="none" w:sz="0" w:space="0" w:color="auto"/>
            <w:right w:val="none" w:sz="0" w:space="0" w:color="auto"/>
          </w:divBdr>
        </w:div>
        <w:div w:id="1080827351">
          <w:marLeft w:val="0"/>
          <w:marRight w:val="0"/>
          <w:marTop w:val="0"/>
          <w:marBottom w:val="0"/>
          <w:divBdr>
            <w:top w:val="none" w:sz="0" w:space="0" w:color="auto"/>
            <w:left w:val="none" w:sz="0" w:space="0" w:color="auto"/>
            <w:bottom w:val="none" w:sz="0" w:space="0" w:color="auto"/>
            <w:right w:val="none" w:sz="0" w:space="0" w:color="auto"/>
          </w:divBdr>
        </w:div>
        <w:div w:id="1090926657">
          <w:marLeft w:val="0"/>
          <w:marRight w:val="0"/>
          <w:marTop w:val="0"/>
          <w:marBottom w:val="0"/>
          <w:divBdr>
            <w:top w:val="none" w:sz="0" w:space="0" w:color="auto"/>
            <w:left w:val="none" w:sz="0" w:space="0" w:color="auto"/>
            <w:bottom w:val="none" w:sz="0" w:space="0" w:color="auto"/>
            <w:right w:val="none" w:sz="0" w:space="0" w:color="auto"/>
          </w:divBdr>
        </w:div>
        <w:div w:id="1126894086">
          <w:marLeft w:val="0"/>
          <w:marRight w:val="0"/>
          <w:marTop w:val="0"/>
          <w:marBottom w:val="0"/>
          <w:divBdr>
            <w:top w:val="none" w:sz="0" w:space="0" w:color="auto"/>
            <w:left w:val="none" w:sz="0" w:space="0" w:color="auto"/>
            <w:bottom w:val="none" w:sz="0" w:space="0" w:color="auto"/>
            <w:right w:val="none" w:sz="0" w:space="0" w:color="auto"/>
          </w:divBdr>
        </w:div>
        <w:div w:id="1202741474">
          <w:marLeft w:val="0"/>
          <w:marRight w:val="0"/>
          <w:marTop w:val="0"/>
          <w:marBottom w:val="0"/>
          <w:divBdr>
            <w:top w:val="none" w:sz="0" w:space="0" w:color="auto"/>
            <w:left w:val="none" w:sz="0" w:space="0" w:color="auto"/>
            <w:bottom w:val="none" w:sz="0" w:space="0" w:color="auto"/>
            <w:right w:val="none" w:sz="0" w:space="0" w:color="auto"/>
          </w:divBdr>
        </w:div>
        <w:div w:id="1592659783">
          <w:marLeft w:val="0"/>
          <w:marRight w:val="0"/>
          <w:marTop w:val="0"/>
          <w:marBottom w:val="0"/>
          <w:divBdr>
            <w:top w:val="none" w:sz="0" w:space="0" w:color="auto"/>
            <w:left w:val="none" w:sz="0" w:space="0" w:color="auto"/>
            <w:bottom w:val="none" w:sz="0" w:space="0" w:color="auto"/>
            <w:right w:val="none" w:sz="0" w:space="0" w:color="auto"/>
          </w:divBdr>
        </w:div>
        <w:div w:id="1723944820">
          <w:marLeft w:val="0"/>
          <w:marRight w:val="0"/>
          <w:marTop w:val="0"/>
          <w:marBottom w:val="0"/>
          <w:divBdr>
            <w:top w:val="none" w:sz="0" w:space="0" w:color="auto"/>
            <w:left w:val="none" w:sz="0" w:space="0" w:color="auto"/>
            <w:bottom w:val="none" w:sz="0" w:space="0" w:color="auto"/>
            <w:right w:val="none" w:sz="0" w:space="0" w:color="auto"/>
          </w:divBdr>
        </w:div>
        <w:div w:id="1974016445">
          <w:marLeft w:val="0"/>
          <w:marRight w:val="0"/>
          <w:marTop w:val="0"/>
          <w:marBottom w:val="0"/>
          <w:divBdr>
            <w:top w:val="none" w:sz="0" w:space="0" w:color="auto"/>
            <w:left w:val="none" w:sz="0" w:space="0" w:color="auto"/>
            <w:bottom w:val="none" w:sz="0" w:space="0" w:color="auto"/>
            <w:right w:val="none" w:sz="0" w:space="0" w:color="auto"/>
          </w:divBdr>
        </w:div>
      </w:divsChild>
    </w:div>
    <w:div w:id="381560187">
      <w:bodyDiv w:val="1"/>
      <w:marLeft w:val="0"/>
      <w:marRight w:val="0"/>
      <w:marTop w:val="0"/>
      <w:marBottom w:val="0"/>
      <w:divBdr>
        <w:top w:val="none" w:sz="0" w:space="0" w:color="auto"/>
        <w:left w:val="none" w:sz="0" w:space="0" w:color="auto"/>
        <w:bottom w:val="none" w:sz="0" w:space="0" w:color="auto"/>
        <w:right w:val="none" w:sz="0" w:space="0" w:color="auto"/>
      </w:divBdr>
      <w:divsChild>
        <w:div w:id="331687507">
          <w:marLeft w:val="0"/>
          <w:marRight w:val="0"/>
          <w:marTop w:val="0"/>
          <w:marBottom w:val="0"/>
          <w:divBdr>
            <w:top w:val="none" w:sz="0" w:space="0" w:color="auto"/>
            <w:left w:val="none" w:sz="0" w:space="0" w:color="auto"/>
            <w:bottom w:val="none" w:sz="0" w:space="0" w:color="auto"/>
            <w:right w:val="none" w:sz="0" w:space="0" w:color="auto"/>
          </w:divBdr>
        </w:div>
        <w:div w:id="1598899789">
          <w:marLeft w:val="0"/>
          <w:marRight w:val="0"/>
          <w:marTop w:val="0"/>
          <w:marBottom w:val="0"/>
          <w:divBdr>
            <w:top w:val="none" w:sz="0" w:space="0" w:color="auto"/>
            <w:left w:val="none" w:sz="0" w:space="0" w:color="auto"/>
            <w:bottom w:val="none" w:sz="0" w:space="0" w:color="auto"/>
            <w:right w:val="none" w:sz="0" w:space="0" w:color="auto"/>
          </w:divBdr>
        </w:div>
      </w:divsChild>
    </w:div>
    <w:div w:id="428048050">
      <w:bodyDiv w:val="1"/>
      <w:marLeft w:val="0"/>
      <w:marRight w:val="0"/>
      <w:marTop w:val="0"/>
      <w:marBottom w:val="0"/>
      <w:divBdr>
        <w:top w:val="none" w:sz="0" w:space="0" w:color="auto"/>
        <w:left w:val="none" w:sz="0" w:space="0" w:color="auto"/>
        <w:bottom w:val="none" w:sz="0" w:space="0" w:color="auto"/>
        <w:right w:val="none" w:sz="0" w:space="0" w:color="auto"/>
      </w:divBdr>
      <w:divsChild>
        <w:div w:id="86846828">
          <w:marLeft w:val="0"/>
          <w:marRight w:val="0"/>
          <w:marTop w:val="0"/>
          <w:marBottom w:val="0"/>
          <w:divBdr>
            <w:top w:val="none" w:sz="0" w:space="0" w:color="auto"/>
            <w:left w:val="none" w:sz="0" w:space="0" w:color="auto"/>
            <w:bottom w:val="none" w:sz="0" w:space="0" w:color="auto"/>
            <w:right w:val="none" w:sz="0" w:space="0" w:color="auto"/>
          </w:divBdr>
        </w:div>
        <w:div w:id="384136758">
          <w:marLeft w:val="0"/>
          <w:marRight w:val="0"/>
          <w:marTop w:val="0"/>
          <w:marBottom w:val="0"/>
          <w:divBdr>
            <w:top w:val="none" w:sz="0" w:space="0" w:color="auto"/>
            <w:left w:val="none" w:sz="0" w:space="0" w:color="auto"/>
            <w:bottom w:val="none" w:sz="0" w:space="0" w:color="auto"/>
            <w:right w:val="none" w:sz="0" w:space="0" w:color="auto"/>
          </w:divBdr>
        </w:div>
        <w:div w:id="386996620">
          <w:marLeft w:val="0"/>
          <w:marRight w:val="0"/>
          <w:marTop w:val="0"/>
          <w:marBottom w:val="0"/>
          <w:divBdr>
            <w:top w:val="none" w:sz="0" w:space="0" w:color="auto"/>
            <w:left w:val="none" w:sz="0" w:space="0" w:color="auto"/>
            <w:bottom w:val="none" w:sz="0" w:space="0" w:color="auto"/>
            <w:right w:val="none" w:sz="0" w:space="0" w:color="auto"/>
          </w:divBdr>
        </w:div>
        <w:div w:id="392389391">
          <w:marLeft w:val="0"/>
          <w:marRight w:val="0"/>
          <w:marTop w:val="0"/>
          <w:marBottom w:val="0"/>
          <w:divBdr>
            <w:top w:val="none" w:sz="0" w:space="0" w:color="auto"/>
            <w:left w:val="none" w:sz="0" w:space="0" w:color="auto"/>
            <w:bottom w:val="none" w:sz="0" w:space="0" w:color="auto"/>
            <w:right w:val="none" w:sz="0" w:space="0" w:color="auto"/>
          </w:divBdr>
        </w:div>
        <w:div w:id="562986367">
          <w:marLeft w:val="0"/>
          <w:marRight w:val="0"/>
          <w:marTop w:val="0"/>
          <w:marBottom w:val="0"/>
          <w:divBdr>
            <w:top w:val="none" w:sz="0" w:space="0" w:color="auto"/>
            <w:left w:val="none" w:sz="0" w:space="0" w:color="auto"/>
            <w:bottom w:val="none" w:sz="0" w:space="0" w:color="auto"/>
            <w:right w:val="none" w:sz="0" w:space="0" w:color="auto"/>
          </w:divBdr>
        </w:div>
        <w:div w:id="579481240">
          <w:marLeft w:val="0"/>
          <w:marRight w:val="0"/>
          <w:marTop w:val="0"/>
          <w:marBottom w:val="0"/>
          <w:divBdr>
            <w:top w:val="none" w:sz="0" w:space="0" w:color="auto"/>
            <w:left w:val="none" w:sz="0" w:space="0" w:color="auto"/>
            <w:bottom w:val="none" w:sz="0" w:space="0" w:color="auto"/>
            <w:right w:val="none" w:sz="0" w:space="0" w:color="auto"/>
          </w:divBdr>
        </w:div>
        <w:div w:id="735125864">
          <w:marLeft w:val="0"/>
          <w:marRight w:val="0"/>
          <w:marTop w:val="0"/>
          <w:marBottom w:val="0"/>
          <w:divBdr>
            <w:top w:val="none" w:sz="0" w:space="0" w:color="auto"/>
            <w:left w:val="none" w:sz="0" w:space="0" w:color="auto"/>
            <w:bottom w:val="none" w:sz="0" w:space="0" w:color="auto"/>
            <w:right w:val="none" w:sz="0" w:space="0" w:color="auto"/>
          </w:divBdr>
        </w:div>
        <w:div w:id="736708300">
          <w:marLeft w:val="0"/>
          <w:marRight w:val="0"/>
          <w:marTop w:val="0"/>
          <w:marBottom w:val="0"/>
          <w:divBdr>
            <w:top w:val="none" w:sz="0" w:space="0" w:color="auto"/>
            <w:left w:val="none" w:sz="0" w:space="0" w:color="auto"/>
            <w:bottom w:val="none" w:sz="0" w:space="0" w:color="auto"/>
            <w:right w:val="none" w:sz="0" w:space="0" w:color="auto"/>
          </w:divBdr>
        </w:div>
        <w:div w:id="1066144027">
          <w:marLeft w:val="0"/>
          <w:marRight w:val="0"/>
          <w:marTop w:val="0"/>
          <w:marBottom w:val="0"/>
          <w:divBdr>
            <w:top w:val="none" w:sz="0" w:space="0" w:color="auto"/>
            <w:left w:val="none" w:sz="0" w:space="0" w:color="auto"/>
            <w:bottom w:val="none" w:sz="0" w:space="0" w:color="auto"/>
            <w:right w:val="none" w:sz="0" w:space="0" w:color="auto"/>
          </w:divBdr>
        </w:div>
        <w:div w:id="1268541842">
          <w:marLeft w:val="0"/>
          <w:marRight w:val="0"/>
          <w:marTop w:val="0"/>
          <w:marBottom w:val="0"/>
          <w:divBdr>
            <w:top w:val="none" w:sz="0" w:space="0" w:color="auto"/>
            <w:left w:val="none" w:sz="0" w:space="0" w:color="auto"/>
            <w:bottom w:val="none" w:sz="0" w:space="0" w:color="auto"/>
            <w:right w:val="none" w:sz="0" w:space="0" w:color="auto"/>
          </w:divBdr>
        </w:div>
        <w:div w:id="1276711033">
          <w:marLeft w:val="0"/>
          <w:marRight w:val="0"/>
          <w:marTop w:val="0"/>
          <w:marBottom w:val="0"/>
          <w:divBdr>
            <w:top w:val="none" w:sz="0" w:space="0" w:color="auto"/>
            <w:left w:val="none" w:sz="0" w:space="0" w:color="auto"/>
            <w:bottom w:val="none" w:sz="0" w:space="0" w:color="auto"/>
            <w:right w:val="none" w:sz="0" w:space="0" w:color="auto"/>
          </w:divBdr>
        </w:div>
        <w:div w:id="1287081591">
          <w:marLeft w:val="0"/>
          <w:marRight w:val="0"/>
          <w:marTop w:val="0"/>
          <w:marBottom w:val="0"/>
          <w:divBdr>
            <w:top w:val="none" w:sz="0" w:space="0" w:color="auto"/>
            <w:left w:val="none" w:sz="0" w:space="0" w:color="auto"/>
            <w:bottom w:val="none" w:sz="0" w:space="0" w:color="auto"/>
            <w:right w:val="none" w:sz="0" w:space="0" w:color="auto"/>
          </w:divBdr>
        </w:div>
        <w:div w:id="1864855975">
          <w:marLeft w:val="0"/>
          <w:marRight w:val="0"/>
          <w:marTop w:val="0"/>
          <w:marBottom w:val="0"/>
          <w:divBdr>
            <w:top w:val="none" w:sz="0" w:space="0" w:color="auto"/>
            <w:left w:val="none" w:sz="0" w:space="0" w:color="auto"/>
            <w:bottom w:val="none" w:sz="0" w:space="0" w:color="auto"/>
            <w:right w:val="none" w:sz="0" w:space="0" w:color="auto"/>
          </w:divBdr>
        </w:div>
      </w:divsChild>
    </w:div>
    <w:div w:id="435905856">
      <w:bodyDiv w:val="1"/>
      <w:marLeft w:val="0"/>
      <w:marRight w:val="0"/>
      <w:marTop w:val="0"/>
      <w:marBottom w:val="0"/>
      <w:divBdr>
        <w:top w:val="none" w:sz="0" w:space="0" w:color="auto"/>
        <w:left w:val="none" w:sz="0" w:space="0" w:color="auto"/>
        <w:bottom w:val="none" w:sz="0" w:space="0" w:color="auto"/>
        <w:right w:val="none" w:sz="0" w:space="0" w:color="auto"/>
      </w:divBdr>
      <w:divsChild>
        <w:div w:id="785541992">
          <w:marLeft w:val="0"/>
          <w:marRight w:val="0"/>
          <w:marTop w:val="0"/>
          <w:marBottom w:val="0"/>
          <w:divBdr>
            <w:top w:val="none" w:sz="0" w:space="0" w:color="auto"/>
            <w:left w:val="none" w:sz="0" w:space="0" w:color="auto"/>
            <w:bottom w:val="none" w:sz="0" w:space="0" w:color="auto"/>
            <w:right w:val="none" w:sz="0" w:space="0" w:color="auto"/>
          </w:divBdr>
        </w:div>
        <w:div w:id="837960216">
          <w:marLeft w:val="0"/>
          <w:marRight w:val="0"/>
          <w:marTop w:val="0"/>
          <w:marBottom w:val="0"/>
          <w:divBdr>
            <w:top w:val="none" w:sz="0" w:space="0" w:color="auto"/>
            <w:left w:val="none" w:sz="0" w:space="0" w:color="auto"/>
            <w:bottom w:val="none" w:sz="0" w:space="0" w:color="auto"/>
            <w:right w:val="none" w:sz="0" w:space="0" w:color="auto"/>
          </w:divBdr>
        </w:div>
        <w:div w:id="930354802">
          <w:marLeft w:val="0"/>
          <w:marRight w:val="0"/>
          <w:marTop w:val="0"/>
          <w:marBottom w:val="0"/>
          <w:divBdr>
            <w:top w:val="none" w:sz="0" w:space="0" w:color="auto"/>
            <w:left w:val="none" w:sz="0" w:space="0" w:color="auto"/>
            <w:bottom w:val="none" w:sz="0" w:space="0" w:color="auto"/>
            <w:right w:val="none" w:sz="0" w:space="0" w:color="auto"/>
          </w:divBdr>
        </w:div>
      </w:divsChild>
    </w:div>
    <w:div w:id="450249927">
      <w:bodyDiv w:val="1"/>
      <w:marLeft w:val="0"/>
      <w:marRight w:val="0"/>
      <w:marTop w:val="0"/>
      <w:marBottom w:val="0"/>
      <w:divBdr>
        <w:top w:val="none" w:sz="0" w:space="0" w:color="auto"/>
        <w:left w:val="none" w:sz="0" w:space="0" w:color="auto"/>
        <w:bottom w:val="none" w:sz="0" w:space="0" w:color="auto"/>
        <w:right w:val="none" w:sz="0" w:space="0" w:color="auto"/>
      </w:divBdr>
    </w:div>
    <w:div w:id="457604339">
      <w:bodyDiv w:val="1"/>
      <w:marLeft w:val="0"/>
      <w:marRight w:val="0"/>
      <w:marTop w:val="0"/>
      <w:marBottom w:val="0"/>
      <w:divBdr>
        <w:top w:val="none" w:sz="0" w:space="0" w:color="auto"/>
        <w:left w:val="none" w:sz="0" w:space="0" w:color="auto"/>
        <w:bottom w:val="none" w:sz="0" w:space="0" w:color="auto"/>
        <w:right w:val="none" w:sz="0" w:space="0" w:color="auto"/>
      </w:divBdr>
    </w:div>
    <w:div w:id="540629417">
      <w:bodyDiv w:val="1"/>
      <w:marLeft w:val="0"/>
      <w:marRight w:val="0"/>
      <w:marTop w:val="0"/>
      <w:marBottom w:val="0"/>
      <w:divBdr>
        <w:top w:val="none" w:sz="0" w:space="0" w:color="auto"/>
        <w:left w:val="none" w:sz="0" w:space="0" w:color="auto"/>
        <w:bottom w:val="none" w:sz="0" w:space="0" w:color="auto"/>
        <w:right w:val="none" w:sz="0" w:space="0" w:color="auto"/>
      </w:divBdr>
    </w:div>
    <w:div w:id="597518055">
      <w:bodyDiv w:val="1"/>
      <w:marLeft w:val="0"/>
      <w:marRight w:val="0"/>
      <w:marTop w:val="0"/>
      <w:marBottom w:val="0"/>
      <w:divBdr>
        <w:top w:val="none" w:sz="0" w:space="0" w:color="auto"/>
        <w:left w:val="none" w:sz="0" w:space="0" w:color="auto"/>
        <w:bottom w:val="none" w:sz="0" w:space="0" w:color="auto"/>
        <w:right w:val="none" w:sz="0" w:space="0" w:color="auto"/>
      </w:divBdr>
    </w:div>
    <w:div w:id="670373085">
      <w:bodyDiv w:val="1"/>
      <w:marLeft w:val="0"/>
      <w:marRight w:val="0"/>
      <w:marTop w:val="0"/>
      <w:marBottom w:val="0"/>
      <w:divBdr>
        <w:top w:val="none" w:sz="0" w:space="0" w:color="auto"/>
        <w:left w:val="none" w:sz="0" w:space="0" w:color="auto"/>
        <w:bottom w:val="none" w:sz="0" w:space="0" w:color="auto"/>
        <w:right w:val="none" w:sz="0" w:space="0" w:color="auto"/>
      </w:divBdr>
      <w:divsChild>
        <w:div w:id="240020056">
          <w:marLeft w:val="0"/>
          <w:marRight w:val="0"/>
          <w:marTop w:val="0"/>
          <w:marBottom w:val="0"/>
          <w:divBdr>
            <w:top w:val="none" w:sz="0" w:space="0" w:color="auto"/>
            <w:left w:val="none" w:sz="0" w:space="0" w:color="auto"/>
            <w:bottom w:val="none" w:sz="0" w:space="0" w:color="auto"/>
            <w:right w:val="none" w:sz="0" w:space="0" w:color="auto"/>
          </w:divBdr>
        </w:div>
        <w:div w:id="428543550">
          <w:marLeft w:val="0"/>
          <w:marRight w:val="0"/>
          <w:marTop w:val="0"/>
          <w:marBottom w:val="0"/>
          <w:divBdr>
            <w:top w:val="none" w:sz="0" w:space="0" w:color="auto"/>
            <w:left w:val="none" w:sz="0" w:space="0" w:color="auto"/>
            <w:bottom w:val="none" w:sz="0" w:space="0" w:color="auto"/>
            <w:right w:val="none" w:sz="0" w:space="0" w:color="auto"/>
          </w:divBdr>
        </w:div>
        <w:div w:id="614751833">
          <w:marLeft w:val="0"/>
          <w:marRight w:val="0"/>
          <w:marTop w:val="0"/>
          <w:marBottom w:val="0"/>
          <w:divBdr>
            <w:top w:val="none" w:sz="0" w:space="0" w:color="auto"/>
            <w:left w:val="none" w:sz="0" w:space="0" w:color="auto"/>
            <w:bottom w:val="none" w:sz="0" w:space="0" w:color="auto"/>
            <w:right w:val="none" w:sz="0" w:space="0" w:color="auto"/>
          </w:divBdr>
        </w:div>
        <w:div w:id="718893177">
          <w:marLeft w:val="0"/>
          <w:marRight w:val="0"/>
          <w:marTop w:val="0"/>
          <w:marBottom w:val="0"/>
          <w:divBdr>
            <w:top w:val="none" w:sz="0" w:space="0" w:color="auto"/>
            <w:left w:val="none" w:sz="0" w:space="0" w:color="auto"/>
            <w:bottom w:val="none" w:sz="0" w:space="0" w:color="auto"/>
            <w:right w:val="none" w:sz="0" w:space="0" w:color="auto"/>
          </w:divBdr>
        </w:div>
        <w:div w:id="1044134093">
          <w:marLeft w:val="0"/>
          <w:marRight w:val="0"/>
          <w:marTop w:val="0"/>
          <w:marBottom w:val="0"/>
          <w:divBdr>
            <w:top w:val="none" w:sz="0" w:space="0" w:color="auto"/>
            <w:left w:val="none" w:sz="0" w:space="0" w:color="auto"/>
            <w:bottom w:val="none" w:sz="0" w:space="0" w:color="auto"/>
            <w:right w:val="none" w:sz="0" w:space="0" w:color="auto"/>
          </w:divBdr>
        </w:div>
        <w:div w:id="1170949602">
          <w:marLeft w:val="0"/>
          <w:marRight w:val="0"/>
          <w:marTop w:val="0"/>
          <w:marBottom w:val="0"/>
          <w:divBdr>
            <w:top w:val="none" w:sz="0" w:space="0" w:color="auto"/>
            <w:left w:val="none" w:sz="0" w:space="0" w:color="auto"/>
            <w:bottom w:val="none" w:sz="0" w:space="0" w:color="auto"/>
            <w:right w:val="none" w:sz="0" w:space="0" w:color="auto"/>
          </w:divBdr>
        </w:div>
        <w:div w:id="1564364106">
          <w:marLeft w:val="0"/>
          <w:marRight w:val="0"/>
          <w:marTop w:val="0"/>
          <w:marBottom w:val="0"/>
          <w:divBdr>
            <w:top w:val="none" w:sz="0" w:space="0" w:color="auto"/>
            <w:left w:val="none" w:sz="0" w:space="0" w:color="auto"/>
            <w:bottom w:val="none" w:sz="0" w:space="0" w:color="auto"/>
            <w:right w:val="none" w:sz="0" w:space="0" w:color="auto"/>
          </w:divBdr>
        </w:div>
        <w:div w:id="1754736450">
          <w:marLeft w:val="0"/>
          <w:marRight w:val="0"/>
          <w:marTop w:val="0"/>
          <w:marBottom w:val="0"/>
          <w:divBdr>
            <w:top w:val="none" w:sz="0" w:space="0" w:color="auto"/>
            <w:left w:val="none" w:sz="0" w:space="0" w:color="auto"/>
            <w:bottom w:val="none" w:sz="0" w:space="0" w:color="auto"/>
            <w:right w:val="none" w:sz="0" w:space="0" w:color="auto"/>
          </w:divBdr>
        </w:div>
        <w:div w:id="2104642200">
          <w:marLeft w:val="0"/>
          <w:marRight w:val="0"/>
          <w:marTop w:val="0"/>
          <w:marBottom w:val="0"/>
          <w:divBdr>
            <w:top w:val="none" w:sz="0" w:space="0" w:color="auto"/>
            <w:left w:val="none" w:sz="0" w:space="0" w:color="auto"/>
            <w:bottom w:val="none" w:sz="0" w:space="0" w:color="auto"/>
            <w:right w:val="none" w:sz="0" w:space="0" w:color="auto"/>
          </w:divBdr>
        </w:div>
      </w:divsChild>
    </w:div>
    <w:div w:id="679357275">
      <w:bodyDiv w:val="1"/>
      <w:marLeft w:val="0"/>
      <w:marRight w:val="0"/>
      <w:marTop w:val="0"/>
      <w:marBottom w:val="0"/>
      <w:divBdr>
        <w:top w:val="none" w:sz="0" w:space="0" w:color="auto"/>
        <w:left w:val="none" w:sz="0" w:space="0" w:color="auto"/>
        <w:bottom w:val="none" w:sz="0" w:space="0" w:color="auto"/>
        <w:right w:val="none" w:sz="0" w:space="0" w:color="auto"/>
      </w:divBdr>
      <w:divsChild>
        <w:div w:id="54397872">
          <w:marLeft w:val="0"/>
          <w:marRight w:val="0"/>
          <w:marTop w:val="0"/>
          <w:marBottom w:val="0"/>
          <w:divBdr>
            <w:top w:val="none" w:sz="0" w:space="0" w:color="auto"/>
            <w:left w:val="none" w:sz="0" w:space="0" w:color="auto"/>
            <w:bottom w:val="none" w:sz="0" w:space="0" w:color="auto"/>
            <w:right w:val="none" w:sz="0" w:space="0" w:color="auto"/>
          </w:divBdr>
        </w:div>
        <w:div w:id="79564351">
          <w:marLeft w:val="0"/>
          <w:marRight w:val="0"/>
          <w:marTop w:val="0"/>
          <w:marBottom w:val="0"/>
          <w:divBdr>
            <w:top w:val="none" w:sz="0" w:space="0" w:color="auto"/>
            <w:left w:val="none" w:sz="0" w:space="0" w:color="auto"/>
            <w:bottom w:val="none" w:sz="0" w:space="0" w:color="auto"/>
            <w:right w:val="none" w:sz="0" w:space="0" w:color="auto"/>
          </w:divBdr>
        </w:div>
        <w:div w:id="410740423">
          <w:marLeft w:val="0"/>
          <w:marRight w:val="0"/>
          <w:marTop w:val="0"/>
          <w:marBottom w:val="0"/>
          <w:divBdr>
            <w:top w:val="none" w:sz="0" w:space="0" w:color="auto"/>
            <w:left w:val="none" w:sz="0" w:space="0" w:color="auto"/>
            <w:bottom w:val="none" w:sz="0" w:space="0" w:color="auto"/>
            <w:right w:val="none" w:sz="0" w:space="0" w:color="auto"/>
          </w:divBdr>
        </w:div>
        <w:div w:id="656767418">
          <w:marLeft w:val="0"/>
          <w:marRight w:val="0"/>
          <w:marTop w:val="0"/>
          <w:marBottom w:val="0"/>
          <w:divBdr>
            <w:top w:val="none" w:sz="0" w:space="0" w:color="auto"/>
            <w:left w:val="none" w:sz="0" w:space="0" w:color="auto"/>
            <w:bottom w:val="none" w:sz="0" w:space="0" w:color="auto"/>
            <w:right w:val="none" w:sz="0" w:space="0" w:color="auto"/>
          </w:divBdr>
        </w:div>
        <w:div w:id="873345920">
          <w:marLeft w:val="0"/>
          <w:marRight w:val="0"/>
          <w:marTop w:val="0"/>
          <w:marBottom w:val="0"/>
          <w:divBdr>
            <w:top w:val="none" w:sz="0" w:space="0" w:color="auto"/>
            <w:left w:val="none" w:sz="0" w:space="0" w:color="auto"/>
            <w:bottom w:val="none" w:sz="0" w:space="0" w:color="auto"/>
            <w:right w:val="none" w:sz="0" w:space="0" w:color="auto"/>
          </w:divBdr>
        </w:div>
        <w:div w:id="907308768">
          <w:marLeft w:val="0"/>
          <w:marRight w:val="0"/>
          <w:marTop w:val="0"/>
          <w:marBottom w:val="0"/>
          <w:divBdr>
            <w:top w:val="none" w:sz="0" w:space="0" w:color="auto"/>
            <w:left w:val="none" w:sz="0" w:space="0" w:color="auto"/>
            <w:bottom w:val="none" w:sz="0" w:space="0" w:color="auto"/>
            <w:right w:val="none" w:sz="0" w:space="0" w:color="auto"/>
          </w:divBdr>
        </w:div>
        <w:div w:id="1342706739">
          <w:marLeft w:val="0"/>
          <w:marRight w:val="0"/>
          <w:marTop w:val="0"/>
          <w:marBottom w:val="0"/>
          <w:divBdr>
            <w:top w:val="none" w:sz="0" w:space="0" w:color="auto"/>
            <w:left w:val="none" w:sz="0" w:space="0" w:color="auto"/>
            <w:bottom w:val="none" w:sz="0" w:space="0" w:color="auto"/>
            <w:right w:val="none" w:sz="0" w:space="0" w:color="auto"/>
          </w:divBdr>
        </w:div>
        <w:div w:id="1625309403">
          <w:marLeft w:val="0"/>
          <w:marRight w:val="0"/>
          <w:marTop w:val="0"/>
          <w:marBottom w:val="0"/>
          <w:divBdr>
            <w:top w:val="none" w:sz="0" w:space="0" w:color="auto"/>
            <w:left w:val="none" w:sz="0" w:space="0" w:color="auto"/>
            <w:bottom w:val="none" w:sz="0" w:space="0" w:color="auto"/>
            <w:right w:val="none" w:sz="0" w:space="0" w:color="auto"/>
          </w:divBdr>
        </w:div>
        <w:div w:id="1711875249">
          <w:marLeft w:val="0"/>
          <w:marRight w:val="0"/>
          <w:marTop w:val="0"/>
          <w:marBottom w:val="0"/>
          <w:divBdr>
            <w:top w:val="none" w:sz="0" w:space="0" w:color="auto"/>
            <w:left w:val="none" w:sz="0" w:space="0" w:color="auto"/>
            <w:bottom w:val="none" w:sz="0" w:space="0" w:color="auto"/>
            <w:right w:val="none" w:sz="0" w:space="0" w:color="auto"/>
          </w:divBdr>
        </w:div>
      </w:divsChild>
    </w:div>
    <w:div w:id="686639699">
      <w:bodyDiv w:val="1"/>
      <w:marLeft w:val="0"/>
      <w:marRight w:val="0"/>
      <w:marTop w:val="0"/>
      <w:marBottom w:val="0"/>
      <w:divBdr>
        <w:top w:val="none" w:sz="0" w:space="0" w:color="auto"/>
        <w:left w:val="none" w:sz="0" w:space="0" w:color="auto"/>
        <w:bottom w:val="none" w:sz="0" w:space="0" w:color="auto"/>
        <w:right w:val="none" w:sz="0" w:space="0" w:color="auto"/>
      </w:divBdr>
      <w:divsChild>
        <w:div w:id="155654490">
          <w:marLeft w:val="0"/>
          <w:marRight w:val="0"/>
          <w:marTop w:val="0"/>
          <w:marBottom w:val="0"/>
          <w:divBdr>
            <w:top w:val="none" w:sz="0" w:space="0" w:color="auto"/>
            <w:left w:val="none" w:sz="0" w:space="0" w:color="auto"/>
            <w:bottom w:val="none" w:sz="0" w:space="0" w:color="auto"/>
            <w:right w:val="none" w:sz="0" w:space="0" w:color="auto"/>
          </w:divBdr>
        </w:div>
        <w:div w:id="192773258">
          <w:marLeft w:val="0"/>
          <w:marRight w:val="0"/>
          <w:marTop w:val="0"/>
          <w:marBottom w:val="0"/>
          <w:divBdr>
            <w:top w:val="none" w:sz="0" w:space="0" w:color="auto"/>
            <w:left w:val="none" w:sz="0" w:space="0" w:color="auto"/>
            <w:bottom w:val="none" w:sz="0" w:space="0" w:color="auto"/>
            <w:right w:val="none" w:sz="0" w:space="0" w:color="auto"/>
          </w:divBdr>
        </w:div>
        <w:div w:id="228002700">
          <w:marLeft w:val="0"/>
          <w:marRight w:val="0"/>
          <w:marTop w:val="0"/>
          <w:marBottom w:val="0"/>
          <w:divBdr>
            <w:top w:val="none" w:sz="0" w:space="0" w:color="auto"/>
            <w:left w:val="none" w:sz="0" w:space="0" w:color="auto"/>
            <w:bottom w:val="none" w:sz="0" w:space="0" w:color="auto"/>
            <w:right w:val="none" w:sz="0" w:space="0" w:color="auto"/>
          </w:divBdr>
        </w:div>
        <w:div w:id="309941395">
          <w:marLeft w:val="0"/>
          <w:marRight w:val="0"/>
          <w:marTop w:val="0"/>
          <w:marBottom w:val="0"/>
          <w:divBdr>
            <w:top w:val="none" w:sz="0" w:space="0" w:color="auto"/>
            <w:left w:val="none" w:sz="0" w:space="0" w:color="auto"/>
            <w:bottom w:val="none" w:sz="0" w:space="0" w:color="auto"/>
            <w:right w:val="none" w:sz="0" w:space="0" w:color="auto"/>
          </w:divBdr>
        </w:div>
        <w:div w:id="404575638">
          <w:marLeft w:val="0"/>
          <w:marRight w:val="0"/>
          <w:marTop w:val="0"/>
          <w:marBottom w:val="0"/>
          <w:divBdr>
            <w:top w:val="none" w:sz="0" w:space="0" w:color="auto"/>
            <w:left w:val="none" w:sz="0" w:space="0" w:color="auto"/>
            <w:bottom w:val="none" w:sz="0" w:space="0" w:color="auto"/>
            <w:right w:val="none" w:sz="0" w:space="0" w:color="auto"/>
          </w:divBdr>
        </w:div>
        <w:div w:id="461579512">
          <w:marLeft w:val="0"/>
          <w:marRight w:val="0"/>
          <w:marTop w:val="0"/>
          <w:marBottom w:val="0"/>
          <w:divBdr>
            <w:top w:val="none" w:sz="0" w:space="0" w:color="auto"/>
            <w:left w:val="none" w:sz="0" w:space="0" w:color="auto"/>
            <w:bottom w:val="none" w:sz="0" w:space="0" w:color="auto"/>
            <w:right w:val="none" w:sz="0" w:space="0" w:color="auto"/>
          </w:divBdr>
        </w:div>
        <w:div w:id="740718550">
          <w:marLeft w:val="0"/>
          <w:marRight w:val="0"/>
          <w:marTop w:val="0"/>
          <w:marBottom w:val="0"/>
          <w:divBdr>
            <w:top w:val="none" w:sz="0" w:space="0" w:color="auto"/>
            <w:left w:val="none" w:sz="0" w:space="0" w:color="auto"/>
            <w:bottom w:val="none" w:sz="0" w:space="0" w:color="auto"/>
            <w:right w:val="none" w:sz="0" w:space="0" w:color="auto"/>
          </w:divBdr>
        </w:div>
        <w:div w:id="775369755">
          <w:marLeft w:val="0"/>
          <w:marRight w:val="0"/>
          <w:marTop w:val="0"/>
          <w:marBottom w:val="0"/>
          <w:divBdr>
            <w:top w:val="none" w:sz="0" w:space="0" w:color="auto"/>
            <w:left w:val="none" w:sz="0" w:space="0" w:color="auto"/>
            <w:bottom w:val="none" w:sz="0" w:space="0" w:color="auto"/>
            <w:right w:val="none" w:sz="0" w:space="0" w:color="auto"/>
          </w:divBdr>
        </w:div>
        <w:div w:id="895093483">
          <w:marLeft w:val="0"/>
          <w:marRight w:val="0"/>
          <w:marTop w:val="0"/>
          <w:marBottom w:val="0"/>
          <w:divBdr>
            <w:top w:val="none" w:sz="0" w:space="0" w:color="auto"/>
            <w:left w:val="none" w:sz="0" w:space="0" w:color="auto"/>
            <w:bottom w:val="none" w:sz="0" w:space="0" w:color="auto"/>
            <w:right w:val="none" w:sz="0" w:space="0" w:color="auto"/>
          </w:divBdr>
        </w:div>
        <w:div w:id="911895421">
          <w:marLeft w:val="0"/>
          <w:marRight w:val="0"/>
          <w:marTop w:val="0"/>
          <w:marBottom w:val="0"/>
          <w:divBdr>
            <w:top w:val="none" w:sz="0" w:space="0" w:color="auto"/>
            <w:left w:val="none" w:sz="0" w:space="0" w:color="auto"/>
            <w:bottom w:val="none" w:sz="0" w:space="0" w:color="auto"/>
            <w:right w:val="none" w:sz="0" w:space="0" w:color="auto"/>
          </w:divBdr>
        </w:div>
        <w:div w:id="934366470">
          <w:marLeft w:val="0"/>
          <w:marRight w:val="0"/>
          <w:marTop w:val="0"/>
          <w:marBottom w:val="0"/>
          <w:divBdr>
            <w:top w:val="none" w:sz="0" w:space="0" w:color="auto"/>
            <w:left w:val="none" w:sz="0" w:space="0" w:color="auto"/>
            <w:bottom w:val="none" w:sz="0" w:space="0" w:color="auto"/>
            <w:right w:val="none" w:sz="0" w:space="0" w:color="auto"/>
          </w:divBdr>
        </w:div>
        <w:div w:id="977956726">
          <w:marLeft w:val="0"/>
          <w:marRight w:val="0"/>
          <w:marTop w:val="0"/>
          <w:marBottom w:val="0"/>
          <w:divBdr>
            <w:top w:val="none" w:sz="0" w:space="0" w:color="auto"/>
            <w:left w:val="none" w:sz="0" w:space="0" w:color="auto"/>
            <w:bottom w:val="none" w:sz="0" w:space="0" w:color="auto"/>
            <w:right w:val="none" w:sz="0" w:space="0" w:color="auto"/>
          </w:divBdr>
        </w:div>
        <w:div w:id="993990159">
          <w:marLeft w:val="0"/>
          <w:marRight w:val="0"/>
          <w:marTop w:val="0"/>
          <w:marBottom w:val="0"/>
          <w:divBdr>
            <w:top w:val="none" w:sz="0" w:space="0" w:color="auto"/>
            <w:left w:val="none" w:sz="0" w:space="0" w:color="auto"/>
            <w:bottom w:val="none" w:sz="0" w:space="0" w:color="auto"/>
            <w:right w:val="none" w:sz="0" w:space="0" w:color="auto"/>
          </w:divBdr>
        </w:div>
        <w:div w:id="999505032">
          <w:marLeft w:val="0"/>
          <w:marRight w:val="0"/>
          <w:marTop w:val="0"/>
          <w:marBottom w:val="0"/>
          <w:divBdr>
            <w:top w:val="none" w:sz="0" w:space="0" w:color="auto"/>
            <w:left w:val="none" w:sz="0" w:space="0" w:color="auto"/>
            <w:bottom w:val="none" w:sz="0" w:space="0" w:color="auto"/>
            <w:right w:val="none" w:sz="0" w:space="0" w:color="auto"/>
          </w:divBdr>
        </w:div>
        <w:div w:id="1359159575">
          <w:marLeft w:val="0"/>
          <w:marRight w:val="0"/>
          <w:marTop w:val="0"/>
          <w:marBottom w:val="0"/>
          <w:divBdr>
            <w:top w:val="none" w:sz="0" w:space="0" w:color="auto"/>
            <w:left w:val="none" w:sz="0" w:space="0" w:color="auto"/>
            <w:bottom w:val="none" w:sz="0" w:space="0" w:color="auto"/>
            <w:right w:val="none" w:sz="0" w:space="0" w:color="auto"/>
          </w:divBdr>
        </w:div>
        <w:div w:id="1628510729">
          <w:marLeft w:val="0"/>
          <w:marRight w:val="0"/>
          <w:marTop w:val="0"/>
          <w:marBottom w:val="0"/>
          <w:divBdr>
            <w:top w:val="none" w:sz="0" w:space="0" w:color="auto"/>
            <w:left w:val="none" w:sz="0" w:space="0" w:color="auto"/>
            <w:bottom w:val="none" w:sz="0" w:space="0" w:color="auto"/>
            <w:right w:val="none" w:sz="0" w:space="0" w:color="auto"/>
          </w:divBdr>
        </w:div>
        <w:div w:id="1715617314">
          <w:marLeft w:val="0"/>
          <w:marRight w:val="0"/>
          <w:marTop w:val="0"/>
          <w:marBottom w:val="0"/>
          <w:divBdr>
            <w:top w:val="none" w:sz="0" w:space="0" w:color="auto"/>
            <w:left w:val="none" w:sz="0" w:space="0" w:color="auto"/>
            <w:bottom w:val="none" w:sz="0" w:space="0" w:color="auto"/>
            <w:right w:val="none" w:sz="0" w:space="0" w:color="auto"/>
          </w:divBdr>
        </w:div>
        <w:div w:id="1848783874">
          <w:marLeft w:val="0"/>
          <w:marRight w:val="0"/>
          <w:marTop w:val="0"/>
          <w:marBottom w:val="0"/>
          <w:divBdr>
            <w:top w:val="none" w:sz="0" w:space="0" w:color="auto"/>
            <w:left w:val="none" w:sz="0" w:space="0" w:color="auto"/>
            <w:bottom w:val="none" w:sz="0" w:space="0" w:color="auto"/>
            <w:right w:val="none" w:sz="0" w:space="0" w:color="auto"/>
          </w:divBdr>
        </w:div>
        <w:div w:id="1928533411">
          <w:marLeft w:val="0"/>
          <w:marRight w:val="0"/>
          <w:marTop w:val="0"/>
          <w:marBottom w:val="0"/>
          <w:divBdr>
            <w:top w:val="none" w:sz="0" w:space="0" w:color="auto"/>
            <w:left w:val="none" w:sz="0" w:space="0" w:color="auto"/>
            <w:bottom w:val="none" w:sz="0" w:space="0" w:color="auto"/>
            <w:right w:val="none" w:sz="0" w:space="0" w:color="auto"/>
          </w:divBdr>
        </w:div>
        <w:div w:id="2035837777">
          <w:marLeft w:val="0"/>
          <w:marRight w:val="0"/>
          <w:marTop w:val="0"/>
          <w:marBottom w:val="0"/>
          <w:divBdr>
            <w:top w:val="none" w:sz="0" w:space="0" w:color="auto"/>
            <w:left w:val="none" w:sz="0" w:space="0" w:color="auto"/>
            <w:bottom w:val="none" w:sz="0" w:space="0" w:color="auto"/>
            <w:right w:val="none" w:sz="0" w:space="0" w:color="auto"/>
          </w:divBdr>
        </w:div>
      </w:divsChild>
    </w:div>
    <w:div w:id="686712164">
      <w:bodyDiv w:val="1"/>
      <w:marLeft w:val="0"/>
      <w:marRight w:val="0"/>
      <w:marTop w:val="0"/>
      <w:marBottom w:val="0"/>
      <w:divBdr>
        <w:top w:val="none" w:sz="0" w:space="0" w:color="auto"/>
        <w:left w:val="none" w:sz="0" w:space="0" w:color="auto"/>
        <w:bottom w:val="none" w:sz="0" w:space="0" w:color="auto"/>
        <w:right w:val="none" w:sz="0" w:space="0" w:color="auto"/>
      </w:divBdr>
      <w:divsChild>
        <w:div w:id="69155565">
          <w:marLeft w:val="0"/>
          <w:marRight w:val="0"/>
          <w:marTop w:val="0"/>
          <w:marBottom w:val="0"/>
          <w:divBdr>
            <w:top w:val="none" w:sz="0" w:space="0" w:color="auto"/>
            <w:left w:val="none" w:sz="0" w:space="0" w:color="auto"/>
            <w:bottom w:val="none" w:sz="0" w:space="0" w:color="auto"/>
            <w:right w:val="none" w:sz="0" w:space="0" w:color="auto"/>
          </w:divBdr>
        </w:div>
        <w:div w:id="1511289546">
          <w:marLeft w:val="0"/>
          <w:marRight w:val="0"/>
          <w:marTop w:val="0"/>
          <w:marBottom w:val="0"/>
          <w:divBdr>
            <w:top w:val="none" w:sz="0" w:space="0" w:color="auto"/>
            <w:left w:val="none" w:sz="0" w:space="0" w:color="auto"/>
            <w:bottom w:val="none" w:sz="0" w:space="0" w:color="auto"/>
            <w:right w:val="none" w:sz="0" w:space="0" w:color="auto"/>
          </w:divBdr>
        </w:div>
        <w:div w:id="1526014571">
          <w:marLeft w:val="0"/>
          <w:marRight w:val="0"/>
          <w:marTop w:val="0"/>
          <w:marBottom w:val="0"/>
          <w:divBdr>
            <w:top w:val="none" w:sz="0" w:space="0" w:color="auto"/>
            <w:left w:val="none" w:sz="0" w:space="0" w:color="auto"/>
            <w:bottom w:val="none" w:sz="0" w:space="0" w:color="auto"/>
            <w:right w:val="none" w:sz="0" w:space="0" w:color="auto"/>
          </w:divBdr>
        </w:div>
        <w:div w:id="1718432060">
          <w:marLeft w:val="0"/>
          <w:marRight w:val="0"/>
          <w:marTop w:val="0"/>
          <w:marBottom w:val="0"/>
          <w:divBdr>
            <w:top w:val="none" w:sz="0" w:space="0" w:color="auto"/>
            <w:left w:val="none" w:sz="0" w:space="0" w:color="auto"/>
            <w:bottom w:val="none" w:sz="0" w:space="0" w:color="auto"/>
            <w:right w:val="none" w:sz="0" w:space="0" w:color="auto"/>
          </w:divBdr>
        </w:div>
      </w:divsChild>
    </w:div>
    <w:div w:id="697194221">
      <w:bodyDiv w:val="1"/>
      <w:marLeft w:val="0"/>
      <w:marRight w:val="0"/>
      <w:marTop w:val="0"/>
      <w:marBottom w:val="0"/>
      <w:divBdr>
        <w:top w:val="none" w:sz="0" w:space="0" w:color="auto"/>
        <w:left w:val="none" w:sz="0" w:space="0" w:color="auto"/>
        <w:bottom w:val="none" w:sz="0" w:space="0" w:color="auto"/>
        <w:right w:val="none" w:sz="0" w:space="0" w:color="auto"/>
      </w:divBdr>
      <w:divsChild>
        <w:div w:id="1879392899">
          <w:marLeft w:val="0"/>
          <w:marRight w:val="0"/>
          <w:marTop w:val="0"/>
          <w:marBottom w:val="0"/>
          <w:divBdr>
            <w:top w:val="none" w:sz="0" w:space="0" w:color="auto"/>
            <w:left w:val="none" w:sz="0" w:space="0" w:color="auto"/>
            <w:bottom w:val="none" w:sz="0" w:space="0" w:color="auto"/>
            <w:right w:val="none" w:sz="0" w:space="0" w:color="auto"/>
          </w:divBdr>
          <w:divsChild>
            <w:div w:id="1437215530">
              <w:marLeft w:val="0"/>
              <w:marRight w:val="0"/>
              <w:marTop w:val="0"/>
              <w:marBottom w:val="0"/>
              <w:divBdr>
                <w:top w:val="none" w:sz="0" w:space="0" w:color="auto"/>
                <w:left w:val="none" w:sz="0" w:space="0" w:color="auto"/>
                <w:bottom w:val="none" w:sz="0" w:space="0" w:color="auto"/>
                <w:right w:val="none" w:sz="0" w:space="0" w:color="auto"/>
              </w:divBdr>
              <w:divsChild>
                <w:div w:id="447504289">
                  <w:marLeft w:val="0"/>
                  <w:marRight w:val="0"/>
                  <w:marTop w:val="0"/>
                  <w:marBottom w:val="0"/>
                  <w:divBdr>
                    <w:top w:val="none" w:sz="0" w:space="0" w:color="auto"/>
                    <w:left w:val="none" w:sz="0" w:space="0" w:color="auto"/>
                    <w:bottom w:val="none" w:sz="0" w:space="0" w:color="auto"/>
                    <w:right w:val="none" w:sz="0" w:space="0" w:color="auto"/>
                  </w:divBdr>
                  <w:divsChild>
                    <w:div w:id="1018894779">
                      <w:marLeft w:val="0"/>
                      <w:marRight w:val="0"/>
                      <w:marTop w:val="0"/>
                      <w:marBottom w:val="0"/>
                      <w:divBdr>
                        <w:top w:val="none" w:sz="0" w:space="0" w:color="auto"/>
                        <w:left w:val="none" w:sz="0" w:space="0" w:color="auto"/>
                        <w:bottom w:val="none" w:sz="0" w:space="0" w:color="auto"/>
                        <w:right w:val="none" w:sz="0" w:space="0" w:color="auto"/>
                      </w:divBdr>
                      <w:divsChild>
                        <w:div w:id="1976331934">
                          <w:marLeft w:val="0"/>
                          <w:marRight w:val="0"/>
                          <w:marTop w:val="45"/>
                          <w:marBottom w:val="0"/>
                          <w:divBdr>
                            <w:top w:val="none" w:sz="0" w:space="0" w:color="auto"/>
                            <w:left w:val="none" w:sz="0" w:space="0" w:color="auto"/>
                            <w:bottom w:val="none" w:sz="0" w:space="0" w:color="auto"/>
                            <w:right w:val="none" w:sz="0" w:space="0" w:color="auto"/>
                          </w:divBdr>
                          <w:divsChild>
                            <w:div w:id="1934167477">
                              <w:marLeft w:val="0"/>
                              <w:marRight w:val="0"/>
                              <w:marTop w:val="0"/>
                              <w:marBottom w:val="0"/>
                              <w:divBdr>
                                <w:top w:val="none" w:sz="0" w:space="0" w:color="auto"/>
                                <w:left w:val="none" w:sz="0" w:space="0" w:color="auto"/>
                                <w:bottom w:val="none" w:sz="0" w:space="0" w:color="auto"/>
                                <w:right w:val="none" w:sz="0" w:space="0" w:color="auto"/>
                              </w:divBdr>
                              <w:divsChild>
                                <w:div w:id="2050912544">
                                  <w:marLeft w:val="2070"/>
                                  <w:marRight w:val="3810"/>
                                  <w:marTop w:val="0"/>
                                  <w:marBottom w:val="0"/>
                                  <w:divBdr>
                                    <w:top w:val="none" w:sz="0" w:space="0" w:color="auto"/>
                                    <w:left w:val="none" w:sz="0" w:space="0" w:color="auto"/>
                                    <w:bottom w:val="none" w:sz="0" w:space="0" w:color="auto"/>
                                    <w:right w:val="none" w:sz="0" w:space="0" w:color="auto"/>
                                  </w:divBdr>
                                  <w:divsChild>
                                    <w:div w:id="636180549">
                                      <w:marLeft w:val="0"/>
                                      <w:marRight w:val="0"/>
                                      <w:marTop w:val="0"/>
                                      <w:marBottom w:val="0"/>
                                      <w:divBdr>
                                        <w:top w:val="none" w:sz="0" w:space="0" w:color="auto"/>
                                        <w:left w:val="none" w:sz="0" w:space="0" w:color="auto"/>
                                        <w:bottom w:val="none" w:sz="0" w:space="0" w:color="auto"/>
                                        <w:right w:val="none" w:sz="0" w:space="0" w:color="auto"/>
                                      </w:divBdr>
                                      <w:divsChild>
                                        <w:div w:id="1702172885">
                                          <w:marLeft w:val="0"/>
                                          <w:marRight w:val="0"/>
                                          <w:marTop w:val="0"/>
                                          <w:marBottom w:val="0"/>
                                          <w:divBdr>
                                            <w:top w:val="none" w:sz="0" w:space="0" w:color="auto"/>
                                            <w:left w:val="none" w:sz="0" w:space="0" w:color="auto"/>
                                            <w:bottom w:val="none" w:sz="0" w:space="0" w:color="auto"/>
                                            <w:right w:val="none" w:sz="0" w:space="0" w:color="auto"/>
                                          </w:divBdr>
                                          <w:divsChild>
                                            <w:div w:id="471217629">
                                              <w:marLeft w:val="0"/>
                                              <w:marRight w:val="0"/>
                                              <w:marTop w:val="0"/>
                                              <w:marBottom w:val="0"/>
                                              <w:divBdr>
                                                <w:top w:val="none" w:sz="0" w:space="0" w:color="auto"/>
                                                <w:left w:val="none" w:sz="0" w:space="0" w:color="auto"/>
                                                <w:bottom w:val="none" w:sz="0" w:space="0" w:color="auto"/>
                                                <w:right w:val="none" w:sz="0" w:space="0" w:color="auto"/>
                                              </w:divBdr>
                                              <w:divsChild>
                                                <w:div w:id="492649146">
                                                  <w:marLeft w:val="0"/>
                                                  <w:marRight w:val="0"/>
                                                  <w:marTop w:val="0"/>
                                                  <w:marBottom w:val="0"/>
                                                  <w:divBdr>
                                                    <w:top w:val="none" w:sz="0" w:space="0" w:color="auto"/>
                                                    <w:left w:val="none" w:sz="0" w:space="0" w:color="auto"/>
                                                    <w:bottom w:val="none" w:sz="0" w:space="0" w:color="auto"/>
                                                    <w:right w:val="none" w:sz="0" w:space="0" w:color="auto"/>
                                                  </w:divBdr>
                                                  <w:divsChild>
                                                    <w:div w:id="529874679">
                                                      <w:marLeft w:val="0"/>
                                                      <w:marRight w:val="0"/>
                                                      <w:marTop w:val="0"/>
                                                      <w:marBottom w:val="0"/>
                                                      <w:divBdr>
                                                        <w:top w:val="none" w:sz="0" w:space="0" w:color="auto"/>
                                                        <w:left w:val="none" w:sz="0" w:space="0" w:color="auto"/>
                                                        <w:bottom w:val="none" w:sz="0" w:space="0" w:color="auto"/>
                                                        <w:right w:val="none" w:sz="0" w:space="0" w:color="auto"/>
                                                      </w:divBdr>
                                                      <w:divsChild>
                                                        <w:div w:id="167599588">
                                                          <w:marLeft w:val="0"/>
                                                          <w:marRight w:val="0"/>
                                                          <w:marTop w:val="0"/>
                                                          <w:marBottom w:val="345"/>
                                                          <w:divBdr>
                                                            <w:top w:val="none" w:sz="0" w:space="0" w:color="auto"/>
                                                            <w:left w:val="none" w:sz="0" w:space="0" w:color="auto"/>
                                                            <w:bottom w:val="none" w:sz="0" w:space="0" w:color="auto"/>
                                                            <w:right w:val="none" w:sz="0" w:space="0" w:color="auto"/>
                                                          </w:divBdr>
                                                          <w:divsChild>
                                                            <w:div w:id="131560716">
                                                              <w:marLeft w:val="0"/>
                                                              <w:marRight w:val="0"/>
                                                              <w:marTop w:val="0"/>
                                                              <w:marBottom w:val="0"/>
                                                              <w:divBdr>
                                                                <w:top w:val="none" w:sz="0" w:space="0" w:color="auto"/>
                                                                <w:left w:val="none" w:sz="0" w:space="0" w:color="auto"/>
                                                                <w:bottom w:val="none" w:sz="0" w:space="0" w:color="auto"/>
                                                                <w:right w:val="none" w:sz="0" w:space="0" w:color="auto"/>
                                                              </w:divBdr>
                                                              <w:divsChild>
                                                                <w:div w:id="1478841297">
                                                                  <w:marLeft w:val="0"/>
                                                                  <w:marRight w:val="0"/>
                                                                  <w:marTop w:val="0"/>
                                                                  <w:marBottom w:val="0"/>
                                                                  <w:divBdr>
                                                                    <w:top w:val="none" w:sz="0" w:space="0" w:color="auto"/>
                                                                    <w:left w:val="none" w:sz="0" w:space="0" w:color="auto"/>
                                                                    <w:bottom w:val="none" w:sz="0" w:space="0" w:color="auto"/>
                                                                    <w:right w:val="none" w:sz="0" w:space="0" w:color="auto"/>
                                                                  </w:divBdr>
                                                                  <w:divsChild>
                                                                    <w:div w:id="1385133013">
                                                                      <w:marLeft w:val="0"/>
                                                                      <w:marRight w:val="0"/>
                                                                      <w:marTop w:val="0"/>
                                                                      <w:marBottom w:val="0"/>
                                                                      <w:divBdr>
                                                                        <w:top w:val="none" w:sz="0" w:space="0" w:color="auto"/>
                                                                        <w:left w:val="none" w:sz="0" w:space="0" w:color="auto"/>
                                                                        <w:bottom w:val="none" w:sz="0" w:space="0" w:color="auto"/>
                                                                        <w:right w:val="none" w:sz="0" w:space="0" w:color="auto"/>
                                                                      </w:divBdr>
                                                                      <w:divsChild>
                                                                        <w:div w:id="1506748791">
                                                                          <w:marLeft w:val="0"/>
                                                                          <w:marRight w:val="0"/>
                                                                          <w:marTop w:val="0"/>
                                                                          <w:marBottom w:val="0"/>
                                                                          <w:divBdr>
                                                                            <w:top w:val="none" w:sz="0" w:space="0" w:color="auto"/>
                                                                            <w:left w:val="none" w:sz="0" w:space="0" w:color="auto"/>
                                                                            <w:bottom w:val="none" w:sz="0" w:space="0" w:color="auto"/>
                                                                            <w:right w:val="none" w:sz="0" w:space="0" w:color="auto"/>
                                                                          </w:divBdr>
                                                                          <w:divsChild>
                                                                            <w:div w:id="1152864704">
                                                                              <w:marLeft w:val="0"/>
                                                                              <w:marRight w:val="0"/>
                                                                              <w:marTop w:val="0"/>
                                                                              <w:marBottom w:val="0"/>
                                                                              <w:divBdr>
                                                                                <w:top w:val="none" w:sz="0" w:space="0" w:color="auto"/>
                                                                                <w:left w:val="none" w:sz="0" w:space="0" w:color="auto"/>
                                                                                <w:bottom w:val="none" w:sz="0" w:space="0" w:color="auto"/>
                                                                                <w:right w:val="none" w:sz="0" w:space="0" w:color="auto"/>
                                                                              </w:divBdr>
                                                                              <w:divsChild>
                                                                                <w:div w:id="753625921">
                                                                                  <w:marLeft w:val="0"/>
                                                                                  <w:marRight w:val="0"/>
                                                                                  <w:marTop w:val="0"/>
                                                                                  <w:marBottom w:val="0"/>
                                                                                  <w:divBdr>
                                                                                    <w:top w:val="none" w:sz="0" w:space="0" w:color="auto"/>
                                                                                    <w:left w:val="none" w:sz="0" w:space="0" w:color="auto"/>
                                                                                    <w:bottom w:val="none" w:sz="0" w:space="0" w:color="auto"/>
                                                                                    <w:right w:val="none" w:sz="0" w:space="0" w:color="auto"/>
                                                                                  </w:divBdr>
                                                                                  <w:divsChild>
                                                                                    <w:div w:id="2055080962">
                                                                                      <w:marLeft w:val="0"/>
                                                                                      <w:marRight w:val="0"/>
                                                                                      <w:marTop w:val="0"/>
                                                                                      <w:marBottom w:val="0"/>
                                                                                      <w:divBdr>
                                                                                        <w:top w:val="none" w:sz="0" w:space="0" w:color="auto"/>
                                                                                        <w:left w:val="none" w:sz="0" w:space="0" w:color="auto"/>
                                                                                        <w:bottom w:val="none" w:sz="0" w:space="0" w:color="auto"/>
                                                                                        <w:right w:val="none" w:sz="0" w:space="0" w:color="auto"/>
                                                                                      </w:divBdr>
                                                                                      <w:divsChild>
                                                                                        <w:div w:id="5954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529953">
      <w:bodyDiv w:val="1"/>
      <w:marLeft w:val="0"/>
      <w:marRight w:val="0"/>
      <w:marTop w:val="0"/>
      <w:marBottom w:val="0"/>
      <w:divBdr>
        <w:top w:val="none" w:sz="0" w:space="0" w:color="auto"/>
        <w:left w:val="none" w:sz="0" w:space="0" w:color="auto"/>
        <w:bottom w:val="none" w:sz="0" w:space="0" w:color="auto"/>
        <w:right w:val="none" w:sz="0" w:space="0" w:color="auto"/>
      </w:divBdr>
      <w:divsChild>
        <w:div w:id="22633753">
          <w:marLeft w:val="0"/>
          <w:marRight w:val="0"/>
          <w:marTop w:val="0"/>
          <w:marBottom w:val="0"/>
          <w:divBdr>
            <w:top w:val="none" w:sz="0" w:space="0" w:color="auto"/>
            <w:left w:val="none" w:sz="0" w:space="0" w:color="auto"/>
            <w:bottom w:val="none" w:sz="0" w:space="0" w:color="auto"/>
            <w:right w:val="none" w:sz="0" w:space="0" w:color="auto"/>
          </w:divBdr>
        </w:div>
        <w:div w:id="98910281">
          <w:marLeft w:val="0"/>
          <w:marRight w:val="0"/>
          <w:marTop w:val="0"/>
          <w:marBottom w:val="0"/>
          <w:divBdr>
            <w:top w:val="none" w:sz="0" w:space="0" w:color="auto"/>
            <w:left w:val="none" w:sz="0" w:space="0" w:color="auto"/>
            <w:bottom w:val="none" w:sz="0" w:space="0" w:color="auto"/>
            <w:right w:val="none" w:sz="0" w:space="0" w:color="auto"/>
          </w:divBdr>
        </w:div>
        <w:div w:id="259072644">
          <w:marLeft w:val="0"/>
          <w:marRight w:val="0"/>
          <w:marTop w:val="0"/>
          <w:marBottom w:val="0"/>
          <w:divBdr>
            <w:top w:val="none" w:sz="0" w:space="0" w:color="auto"/>
            <w:left w:val="none" w:sz="0" w:space="0" w:color="auto"/>
            <w:bottom w:val="none" w:sz="0" w:space="0" w:color="auto"/>
            <w:right w:val="none" w:sz="0" w:space="0" w:color="auto"/>
          </w:divBdr>
        </w:div>
        <w:div w:id="309099116">
          <w:marLeft w:val="0"/>
          <w:marRight w:val="0"/>
          <w:marTop w:val="0"/>
          <w:marBottom w:val="0"/>
          <w:divBdr>
            <w:top w:val="none" w:sz="0" w:space="0" w:color="auto"/>
            <w:left w:val="none" w:sz="0" w:space="0" w:color="auto"/>
            <w:bottom w:val="none" w:sz="0" w:space="0" w:color="auto"/>
            <w:right w:val="none" w:sz="0" w:space="0" w:color="auto"/>
          </w:divBdr>
        </w:div>
        <w:div w:id="412170412">
          <w:marLeft w:val="0"/>
          <w:marRight w:val="0"/>
          <w:marTop w:val="0"/>
          <w:marBottom w:val="0"/>
          <w:divBdr>
            <w:top w:val="none" w:sz="0" w:space="0" w:color="auto"/>
            <w:left w:val="none" w:sz="0" w:space="0" w:color="auto"/>
            <w:bottom w:val="none" w:sz="0" w:space="0" w:color="auto"/>
            <w:right w:val="none" w:sz="0" w:space="0" w:color="auto"/>
          </w:divBdr>
        </w:div>
        <w:div w:id="417025070">
          <w:marLeft w:val="0"/>
          <w:marRight w:val="0"/>
          <w:marTop w:val="0"/>
          <w:marBottom w:val="0"/>
          <w:divBdr>
            <w:top w:val="none" w:sz="0" w:space="0" w:color="auto"/>
            <w:left w:val="none" w:sz="0" w:space="0" w:color="auto"/>
            <w:bottom w:val="none" w:sz="0" w:space="0" w:color="auto"/>
            <w:right w:val="none" w:sz="0" w:space="0" w:color="auto"/>
          </w:divBdr>
        </w:div>
        <w:div w:id="425345352">
          <w:marLeft w:val="0"/>
          <w:marRight w:val="0"/>
          <w:marTop w:val="0"/>
          <w:marBottom w:val="0"/>
          <w:divBdr>
            <w:top w:val="none" w:sz="0" w:space="0" w:color="auto"/>
            <w:left w:val="none" w:sz="0" w:space="0" w:color="auto"/>
            <w:bottom w:val="none" w:sz="0" w:space="0" w:color="auto"/>
            <w:right w:val="none" w:sz="0" w:space="0" w:color="auto"/>
          </w:divBdr>
        </w:div>
        <w:div w:id="531694349">
          <w:marLeft w:val="0"/>
          <w:marRight w:val="0"/>
          <w:marTop w:val="0"/>
          <w:marBottom w:val="0"/>
          <w:divBdr>
            <w:top w:val="none" w:sz="0" w:space="0" w:color="auto"/>
            <w:left w:val="none" w:sz="0" w:space="0" w:color="auto"/>
            <w:bottom w:val="none" w:sz="0" w:space="0" w:color="auto"/>
            <w:right w:val="none" w:sz="0" w:space="0" w:color="auto"/>
          </w:divBdr>
        </w:div>
        <w:div w:id="585193116">
          <w:marLeft w:val="0"/>
          <w:marRight w:val="0"/>
          <w:marTop w:val="0"/>
          <w:marBottom w:val="0"/>
          <w:divBdr>
            <w:top w:val="none" w:sz="0" w:space="0" w:color="auto"/>
            <w:left w:val="none" w:sz="0" w:space="0" w:color="auto"/>
            <w:bottom w:val="none" w:sz="0" w:space="0" w:color="auto"/>
            <w:right w:val="none" w:sz="0" w:space="0" w:color="auto"/>
          </w:divBdr>
        </w:div>
        <w:div w:id="731776764">
          <w:marLeft w:val="0"/>
          <w:marRight w:val="0"/>
          <w:marTop w:val="0"/>
          <w:marBottom w:val="0"/>
          <w:divBdr>
            <w:top w:val="none" w:sz="0" w:space="0" w:color="auto"/>
            <w:left w:val="none" w:sz="0" w:space="0" w:color="auto"/>
            <w:bottom w:val="none" w:sz="0" w:space="0" w:color="auto"/>
            <w:right w:val="none" w:sz="0" w:space="0" w:color="auto"/>
          </w:divBdr>
        </w:div>
        <w:div w:id="781461358">
          <w:marLeft w:val="0"/>
          <w:marRight w:val="0"/>
          <w:marTop w:val="0"/>
          <w:marBottom w:val="0"/>
          <w:divBdr>
            <w:top w:val="none" w:sz="0" w:space="0" w:color="auto"/>
            <w:left w:val="none" w:sz="0" w:space="0" w:color="auto"/>
            <w:bottom w:val="none" w:sz="0" w:space="0" w:color="auto"/>
            <w:right w:val="none" w:sz="0" w:space="0" w:color="auto"/>
          </w:divBdr>
        </w:div>
        <w:div w:id="789469073">
          <w:marLeft w:val="0"/>
          <w:marRight w:val="0"/>
          <w:marTop w:val="0"/>
          <w:marBottom w:val="0"/>
          <w:divBdr>
            <w:top w:val="none" w:sz="0" w:space="0" w:color="auto"/>
            <w:left w:val="none" w:sz="0" w:space="0" w:color="auto"/>
            <w:bottom w:val="none" w:sz="0" w:space="0" w:color="auto"/>
            <w:right w:val="none" w:sz="0" w:space="0" w:color="auto"/>
          </w:divBdr>
        </w:div>
        <w:div w:id="896084445">
          <w:marLeft w:val="0"/>
          <w:marRight w:val="0"/>
          <w:marTop w:val="0"/>
          <w:marBottom w:val="0"/>
          <w:divBdr>
            <w:top w:val="none" w:sz="0" w:space="0" w:color="auto"/>
            <w:left w:val="none" w:sz="0" w:space="0" w:color="auto"/>
            <w:bottom w:val="none" w:sz="0" w:space="0" w:color="auto"/>
            <w:right w:val="none" w:sz="0" w:space="0" w:color="auto"/>
          </w:divBdr>
        </w:div>
        <w:div w:id="967930575">
          <w:marLeft w:val="0"/>
          <w:marRight w:val="0"/>
          <w:marTop w:val="0"/>
          <w:marBottom w:val="0"/>
          <w:divBdr>
            <w:top w:val="none" w:sz="0" w:space="0" w:color="auto"/>
            <w:left w:val="none" w:sz="0" w:space="0" w:color="auto"/>
            <w:bottom w:val="none" w:sz="0" w:space="0" w:color="auto"/>
            <w:right w:val="none" w:sz="0" w:space="0" w:color="auto"/>
          </w:divBdr>
        </w:div>
        <w:div w:id="1028675365">
          <w:marLeft w:val="0"/>
          <w:marRight w:val="0"/>
          <w:marTop w:val="0"/>
          <w:marBottom w:val="0"/>
          <w:divBdr>
            <w:top w:val="none" w:sz="0" w:space="0" w:color="auto"/>
            <w:left w:val="none" w:sz="0" w:space="0" w:color="auto"/>
            <w:bottom w:val="none" w:sz="0" w:space="0" w:color="auto"/>
            <w:right w:val="none" w:sz="0" w:space="0" w:color="auto"/>
          </w:divBdr>
        </w:div>
        <w:div w:id="1031229943">
          <w:marLeft w:val="0"/>
          <w:marRight w:val="0"/>
          <w:marTop w:val="0"/>
          <w:marBottom w:val="0"/>
          <w:divBdr>
            <w:top w:val="none" w:sz="0" w:space="0" w:color="auto"/>
            <w:left w:val="none" w:sz="0" w:space="0" w:color="auto"/>
            <w:bottom w:val="none" w:sz="0" w:space="0" w:color="auto"/>
            <w:right w:val="none" w:sz="0" w:space="0" w:color="auto"/>
          </w:divBdr>
        </w:div>
        <w:div w:id="1044476946">
          <w:marLeft w:val="0"/>
          <w:marRight w:val="0"/>
          <w:marTop w:val="0"/>
          <w:marBottom w:val="0"/>
          <w:divBdr>
            <w:top w:val="none" w:sz="0" w:space="0" w:color="auto"/>
            <w:left w:val="none" w:sz="0" w:space="0" w:color="auto"/>
            <w:bottom w:val="none" w:sz="0" w:space="0" w:color="auto"/>
            <w:right w:val="none" w:sz="0" w:space="0" w:color="auto"/>
          </w:divBdr>
        </w:div>
        <w:div w:id="1148325786">
          <w:marLeft w:val="0"/>
          <w:marRight w:val="0"/>
          <w:marTop w:val="0"/>
          <w:marBottom w:val="0"/>
          <w:divBdr>
            <w:top w:val="none" w:sz="0" w:space="0" w:color="auto"/>
            <w:left w:val="none" w:sz="0" w:space="0" w:color="auto"/>
            <w:bottom w:val="none" w:sz="0" w:space="0" w:color="auto"/>
            <w:right w:val="none" w:sz="0" w:space="0" w:color="auto"/>
          </w:divBdr>
        </w:div>
        <w:div w:id="1161778797">
          <w:marLeft w:val="0"/>
          <w:marRight w:val="0"/>
          <w:marTop w:val="0"/>
          <w:marBottom w:val="0"/>
          <w:divBdr>
            <w:top w:val="none" w:sz="0" w:space="0" w:color="auto"/>
            <w:left w:val="none" w:sz="0" w:space="0" w:color="auto"/>
            <w:bottom w:val="none" w:sz="0" w:space="0" w:color="auto"/>
            <w:right w:val="none" w:sz="0" w:space="0" w:color="auto"/>
          </w:divBdr>
        </w:div>
        <w:div w:id="1265462205">
          <w:marLeft w:val="0"/>
          <w:marRight w:val="0"/>
          <w:marTop w:val="0"/>
          <w:marBottom w:val="0"/>
          <w:divBdr>
            <w:top w:val="none" w:sz="0" w:space="0" w:color="auto"/>
            <w:left w:val="none" w:sz="0" w:space="0" w:color="auto"/>
            <w:bottom w:val="none" w:sz="0" w:space="0" w:color="auto"/>
            <w:right w:val="none" w:sz="0" w:space="0" w:color="auto"/>
          </w:divBdr>
        </w:div>
        <w:div w:id="1489906054">
          <w:marLeft w:val="0"/>
          <w:marRight w:val="0"/>
          <w:marTop w:val="0"/>
          <w:marBottom w:val="0"/>
          <w:divBdr>
            <w:top w:val="none" w:sz="0" w:space="0" w:color="auto"/>
            <w:left w:val="none" w:sz="0" w:space="0" w:color="auto"/>
            <w:bottom w:val="none" w:sz="0" w:space="0" w:color="auto"/>
            <w:right w:val="none" w:sz="0" w:space="0" w:color="auto"/>
          </w:divBdr>
        </w:div>
        <w:div w:id="1702321666">
          <w:marLeft w:val="0"/>
          <w:marRight w:val="0"/>
          <w:marTop w:val="0"/>
          <w:marBottom w:val="0"/>
          <w:divBdr>
            <w:top w:val="none" w:sz="0" w:space="0" w:color="auto"/>
            <w:left w:val="none" w:sz="0" w:space="0" w:color="auto"/>
            <w:bottom w:val="none" w:sz="0" w:space="0" w:color="auto"/>
            <w:right w:val="none" w:sz="0" w:space="0" w:color="auto"/>
          </w:divBdr>
        </w:div>
        <w:div w:id="1787000004">
          <w:marLeft w:val="0"/>
          <w:marRight w:val="0"/>
          <w:marTop w:val="0"/>
          <w:marBottom w:val="0"/>
          <w:divBdr>
            <w:top w:val="none" w:sz="0" w:space="0" w:color="auto"/>
            <w:left w:val="none" w:sz="0" w:space="0" w:color="auto"/>
            <w:bottom w:val="none" w:sz="0" w:space="0" w:color="auto"/>
            <w:right w:val="none" w:sz="0" w:space="0" w:color="auto"/>
          </w:divBdr>
        </w:div>
        <w:div w:id="1900700429">
          <w:marLeft w:val="0"/>
          <w:marRight w:val="0"/>
          <w:marTop w:val="0"/>
          <w:marBottom w:val="0"/>
          <w:divBdr>
            <w:top w:val="none" w:sz="0" w:space="0" w:color="auto"/>
            <w:left w:val="none" w:sz="0" w:space="0" w:color="auto"/>
            <w:bottom w:val="none" w:sz="0" w:space="0" w:color="auto"/>
            <w:right w:val="none" w:sz="0" w:space="0" w:color="auto"/>
          </w:divBdr>
        </w:div>
        <w:div w:id="1920096411">
          <w:marLeft w:val="0"/>
          <w:marRight w:val="0"/>
          <w:marTop w:val="0"/>
          <w:marBottom w:val="0"/>
          <w:divBdr>
            <w:top w:val="none" w:sz="0" w:space="0" w:color="auto"/>
            <w:left w:val="none" w:sz="0" w:space="0" w:color="auto"/>
            <w:bottom w:val="none" w:sz="0" w:space="0" w:color="auto"/>
            <w:right w:val="none" w:sz="0" w:space="0" w:color="auto"/>
          </w:divBdr>
        </w:div>
      </w:divsChild>
    </w:div>
    <w:div w:id="803502688">
      <w:bodyDiv w:val="1"/>
      <w:marLeft w:val="0"/>
      <w:marRight w:val="0"/>
      <w:marTop w:val="0"/>
      <w:marBottom w:val="0"/>
      <w:divBdr>
        <w:top w:val="none" w:sz="0" w:space="0" w:color="auto"/>
        <w:left w:val="none" w:sz="0" w:space="0" w:color="auto"/>
        <w:bottom w:val="none" w:sz="0" w:space="0" w:color="auto"/>
        <w:right w:val="none" w:sz="0" w:space="0" w:color="auto"/>
      </w:divBdr>
      <w:divsChild>
        <w:div w:id="482817536">
          <w:marLeft w:val="0"/>
          <w:marRight w:val="0"/>
          <w:marTop w:val="0"/>
          <w:marBottom w:val="0"/>
          <w:divBdr>
            <w:top w:val="none" w:sz="0" w:space="0" w:color="auto"/>
            <w:left w:val="none" w:sz="0" w:space="0" w:color="auto"/>
            <w:bottom w:val="none" w:sz="0" w:space="0" w:color="auto"/>
            <w:right w:val="none" w:sz="0" w:space="0" w:color="auto"/>
          </w:divBdr>
          <w:divsChild>
            <w:div w:id="1670403512">
              <w:marLeft w:val="0"/>
              <w:marRight w:val="0"/>
              <w:marTop w:val="0"/>
              <w:marBottom w:val="0"/>
              <w:divBdr>
                <w:top w:val="none" w:sz="0" w:space="0" w:color="auto"/>
                <w:left w:val="none" w:sz="0" w:space="0" w:color="auto"/>
                <w:bottom w:val="none" w:sz="0" w:space="0" w:color="auto"/>
                <w:right w:val="none" w:sz="0" w:space="0" w:color="auto"/>
              </w:divBdr>
              <w:divsChild>
                <w:div w:id="1375887636">
                  <w:marLeft w:val="0"/>
                  <w:marRight w:val="0"/>
                  <w:marTop w:val="0"/>
                  <w:marBottom w:val="0"/>
                  <w:divBdr>
                    <w:top w:val="none" w:sz="0" w:space="0" w:color="auto"/>
                    <w:left w:val="none" w:sz="0" w:space="0" w:color="auto"/>
                    <w:bottom w:val="none" w:sz="0" w:space="0" w:color="auto"/>
                    <w:right w:val="none" w:sz="0" w:space="0" w:color="auto"/>
                  </w:divBdr>
                  <w:divsChild>
                    <w:div w:id="1280723922">
                      <w:marLeft w:val="0"/>
                      <w:marRight w:val="0"/>
                      <w:marTop w:val="0"/>
                      <w:marBottom w:val="0"/>
                      <w:divBdr>
                        <w:top w:val="none" w:sz="0" w:space="0" w:color="auto"/>
                        <w:left w:val="none" w:sz="0" w:space="0" w:color="auto"/>
                        <w:bottom w:val="none" w:sz="0" w:space="0" w:color="auto"/>
                        <w:right w:val="none" w:sz="0" w:space="0" w:color="auto"/>
                      </w:divBdr>
                      <w:divsChild>
                        <w:div w:id="9099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515258">
      <w:bodyDiv w:val="1"/>
      <w:marLeft w:val="0"/>
      <w:marRight w:val="0"/>
      <w:marTop w:val="0"/>
      <w:marBottom w:val="0"/>
      <w:divBdr>
        <w:top w:val="none" w:sz="0" w:space="0" w:color="auto"/>
        <w:left w:val="none" w:sz="0" w:space="0" w:color="auto"/>
        <w:bottom w:val="none" w:sz="0" w:space="0" w:color="auto"/>
        <w:right w:val="none" w:sz="0" w:space="0" w:color="auto"/>
      </w:divBdr>
      <w:divsChild>
        <w:div w:id="897202061">
          <w:marLeft w:val="0"/>
          <w:marRight w:val="0"/>
          <w:marTop w:val="0"/>
          <w:marBottom w:val="0"/>
          <w:divBdr>
            <w:top w:val="none" w:sz="0" w:space="0" w:color="auto"/>
            <w:left w:val="none" w:sz="0" w:space="0" w:color="auto"/>
            <w:bottom w:val="none" w:sz="0" w:space="0" w:color="auto"/>
            <w:right w:val="none" w:sz="0" w:space="0" w:color="auto"/>
          </w:divBdr>
        </w:div>
        <w:div w:id="1002006083">
          <w:marLeft w:val="0"/>
          <w:marRight w:val="0"/>
          <w:marTop w:val="0"/>
          <w:marBottom w:val="0"/>
          <w:divBdr>
            <w:top w:val="none" w:sz="0" w:space="0" w:color="auto"/>
            <w:left w:val="none" w:sz="0" w:space="0" w:color="auto"/>
            <w:bottom w:val="none" w:sz="0" w:space="0" w:color="auto"/>
            <w:right w:val="none" w:sz="0" w:space="0" w:color="auto"/>
          </w:divBdr>
        </w:div>
      </w:divsChild>
    </w:div>
    <w:div w:id="813520571">
      <w:bodyDiv w:val="1"/>
      <w:marLeft w:val="0"/>
      <w:marRight w:val="0"/>
      <w:marTop w:val="0"/>
      <w:marBottom w:val="0"/>
      <w:divBdr>
        <w:top w:val="none" w:sz="0" w:space="0" w:color="auto"/>
        <w:left w:val="none" w:sz="0" w:space="0" w:color="auto"/>
        <w:bottom w:val="none" w:sz="0" w:space="0" w:color="auto"/>
        <w:right w:val="none" w:sz="0" w:space="0" w:color="auto"/>
      </w:divBdr>
    </w:div>
    <w:div w:id="815298821">
      <w:bodyDiv w:val="1"/>
      <w:marLeft w:val="0"/>
      <w:marRight w:val="0"/>
      <w:marTop w:val="0"/>
      <w:marBottom w:val="0"/>
      <w:divBdr>
        <w:top w:val="none" w:sz="0" w:space="0" w:color="auto"/>
        <w:left w:val="none" w:sz="0" w:space="0" w:color="auto"/>
        <w:bottom w:val="none" w:sz="0" w:space="0" w:color="auto"/>
        <w:right w:val="none" w:sz="0" w:space="0" w:color="auto"/>
      </w:divBdr>
      <w:divsChild>
        <w:div w:id="22681073">
          <w:marLeft w:val="0"/>
          <w:marRight w:val="0"/>
          <w:marTop w:val="0"/>
          <w:marBottom w:val="0"/>
          <w:divBdr>
            <w:top w:val="none" w:sz="0" w:space="0" w:color="auto"/>
            <w:left w:val="none" w:sz="0" w:space="0" w:color="auto"/>
            <w:bottom w:val="none" w:sz="0" w:space="0" w:color="auto"/>
            <w:right w:val="none" w:sz="0" w:space="0" w:color="auto"/>
          </w:divBdr>
        </w:div>
        <w:div w:id="308943020">
          <w:marLeft w:val="0"/>
          <w:marRight w:val="0"/>
          <w:marTop w:val="0"/>
          <w:marBottom w:val="0"/>
          <w:divBdr>
            <w:top w:val="none" w:sz="0" w:space="0" w:color="auto"/>
            <w:left w:val="none" w:sz="0" w:space="0" w:color="auto"/>
            <w:bottom w:val="none" w:sz="0" w:space="0" w:color="auto"/>
            <w:right w:val="none" w:sz="0" w:space="0" w:color="auto"/>
          </w:divBdr>
        </w:div>
        <w:div w:id="674384603">
          <w:marLeft w:val="0"/>
          <w:marRight w:val="0"/>
          <w:marTop w:val="0"/>
          <w:marBottom w:val="0"/>
          <w:divBdr>
            <w:top w:val="none" w:sz="0" w:space="0" w:color="auto"/>
            <w:left w:val="none" w:sz="0" w:space="0" w:color="auto"/>
            <w:bottom w:val="none" w:sz="0" w:space="0" w:color="auto"/>
            <w:right w:val="none" w:sz="0" w:space="0" w:color="auto"/>
          </w:divBdr>
        </w:div>
        <w:div w:id="694580680">
          <w:marLeft w:val="0"/>
          <w:marRight w:val="0"/>
          <w:marTop w:val="0"/>
          <w:marBottom w:val="0"/>
          <w:divBdr>
            <w:top w:val="none" w:sz="0" w:space="0" w:color="auto"/>
            <w:left w:val="none" w:sz="0" w:space="0" w:color="auto"/>
            <w:bottom w:val="none" w:sz="0" w:space="0" w:color="auto"/>
            <w:right w:val="none" w:sz="0" w:space="0" w:color="auto"/>
          </w:divBdr>
        </w:div>
        <w:div w:id="925771031">
          <w:marLeft w:val="0"/>
          <w:marRight w:val="0"/>
          <w:marTop w:val="0"/>
          <w:marBottom w:val="0"/>
          <w:divBdr>
            <w:top w:val="none" w:sz="0" w:space="0" w:color="auto"/>
            <w:left w:val="none" w:sz="0" w:space="0" w:color="auto"/>
            <w:bottom w:val="none" w:sz="0" w:space="0" w:color="auto"/>
            <w:right w:val="none" w:sz="0" w:space="0" w:color="auto"/>
          </w:divBdr>
        </w:div>
        <w:div w:id="1017537197">
          <w:marLeft w:val="0"/>
          <w:marRight w:val="0"/>
          <w:marTop w:val="0"/>
          <w:marBottom w:val="0"/>
          <w:divBdr>
            <w:top w:val="none" w:sz="0" w:space="0" w:color="auto"/>
            <w:left w:val="none" w:sz="0" w:space="0" w:color="auto"/>
            <w:bottom w:val="none" w:sz="0" w:space="0" w:color="auto"/>
            <w:right w:val="none" w:sz="0" w:space="0" w:color="auto"/>
          </w:divBdr>
        </w:div>
        <w:div w:id="1050374605">
          <w:marLeft w:val="0"/>
          <w:marRight w:val="0"/>
          <w:marTop w:val="0"/>
          <w:marBottom w:val="0"/>
          <w:divBdr>
            <w:top w:val="none" w:sz="0" w:space="0" w:color="auto"/>
            <w:left w:val="none" w:sz="0" w:space="0" w:color="auto"/>
            <w:bottom w:val="none" w:sz="0" w:space="0" w:color="auto"/>
            <w:right w:val="none" w:sz="0" w:space="0" w:color="auto"/>
          </w:divBdr>
        </w:div>
        <w:div w:id="1261717426">
          <w:marLeft w:val="0"/>
          <w:marRight w:val="0"/>
          <w:marTop w:val="0"/>
          <w:marBottom w:val="0"/>
          <w:divBdr>
            <w:top w:val="none" w:sz="0" w:space="0" w:color="auto"/>
            <w:left w:val="none" w:sz="0" w:space="0" w:color="auto"/>
            <w:bottom w:val="none" w:sz="0" w:space="0" w:color="auto"/>
            <w:right w:val="none" w:sz="0" w:space="0" w:color="auto"/>
          </w:divBdr>
        </w:div>
        <w:div w:id="1474370111">
          <w:marLeft w:val="0"/>
          <w:marRight w:val="0"/>
          <w:marTop w:val="0"/>
          <w:marBottom w:val="0"/>
          <w:divBdr>
            <w:top w:val="none" w:sz="0" w:space="0" w:color="auto"/>
            <w:left w:val="none" w:sz="0" w:space="0" w:color="auto"/>
            <w:bottom w:val="none" w:sz="0" w:space="0" w:color="auto"/>
            <w:right w:val="none" w:sz="0" w:space="0" w:color="auto"/>
          </w:divBdr>
        </w:div>
        <w:div w:id="1577663703">
          <w:marLeft w:val="0"/>
          <w:marRight w:val="0"/>
          <w:marTop w:val="0"/>
          <w:marBottom w:val="0"/>
          <w:divBdr>
            <w:top w:val="none" w:sz="0" w:space="0" w:color="auto"/>
            <w:left w:val="none" w:sz="0" w:space="0" w:color="auto"/>
            <w:bottom w:val="none" w:sz="0" w:space="0" w:color="auto"/>
            <w:right w:val="none" w:sz="0" w:space="0" w:color="auto"/>
          </w:divBdr>
        </w:div>
        <w:div w:id="1587766048">
          <w:marLeft w:val="0"/>
          <w:marRight w:val="0"/>
          <w:marTop w:val="0"/>
          <w:marBottom w:val="0"/>
          <w:divBdr>
            <w:top w:val="none" w:sz="0" w:space="0" w:color="auto"/>
            <w:left w:val="none" w:sz="0" w:space="0" w:color="auto"/>
            <w:bottom w:val="none" w:sz="0" w:space="0" w:color="auto"/>
            <w:right w:val="none" w:sz="0" w:space="0" w:color="auto"/>
          </w:divBdr>
        </w:div>
        <w:div w:id="1601185399">
          <w:marLeft w:val="0"/>
          <w:marRight w:val="0"/>
          <w:marTop w:val="0"/>
          <w:marBottom w:val="0"/>
          <w:divBdr>
            <w:top w:val="none" w:sz="0" w:space="0" w:color="auto"/>
            <w:left w:val="none" w:sz="0" w:space="0" w:color="auto"/>
            <w:bottom w:val="none" w:sz="0" w:space="0" w:color="auto"/>
            <w:right w:val="none" w:sz="0" w:space="0" w:color="auto"/>
          </w:divBdr>
        </w:div>
        <w:div w:id="1747025147">
          <w:marLeft w:val="0"/>
          <w:marRight w:val="0"/>
          <w:marTop w:val="0"/>
          <w:marBottom w:val="0"/>
          <w:divBdr>
            <w:top w:val="none" w:sz="0" w:space="0" w:color="auto"/>
            <w:left w:val="none" w:sz="0" w:space="0" w:color="auto"/>
            <w:bottom w:val="none" w:sz="0" w:space="0" w:color="auto"/>
            <w:right w:val="none" w:sz="0" w:space="0" w:color="auto"/>
          </w:divBdr>
        </w:div>
        <w:div w:id="1789003765">
          <w:marLeft w:val="0"/>
          <w:marRight w:val="0"/>
          <w:marTop w:val="0"/>
          <w:marBottom w:val="0"/>
          <w:divBdr>
            <w:top w:val="none" w:sz="0" w:space="0" w:color="auto"/>
            <w:left w:val="none" w:sz="0" w:space="0" w:color="auto"/>
            <w:bottom w:val="none" w:sz="0" w:space="0" w:color="auto"/>
            <w:right w:val="none" w:sz="0" w:space="0" w:color="auto"/>
          </w:divBdr>
        </w:div>
        <w:div w:id="1911423988">
          <w:marLeft w:val="0"/>
          <w:marRight w:val="0"/>
          <w:marTop w:val="0"/>
          <w:marBottom w:val="0"/>
          <w:divBdr>
            <w:top w:val="none" w:sz="0" w:space="0" w:color="auto"/>
            <w:left w:val="none" w:sz="0" w:space="0" w:color="auto"/>
            <w:bottom w:val="none" w:sz="0" w:space="0" w:color="auto"/>
            <w:right w:val="none" w:sz="0" w:space="0" w:color="auto"/>
          </w:divBdr>
        </w:div>
        <w:div w:id="1955549821">
          <w:marLeft w:val="0"/>
          <w:marRight w:val="0"/>
          <w:marTop w:val="0"/>
          <w:marBottom w:val="0"/>
          <w:divBdr>
            <w:top w:val="none" w:sz="0" w:space="0" w:color="auto"/>
            <w:left w:val="none" w:sz="0" w:space="0" w:color="auto"/>
            <w:bottom w:val="none" w:sz="0" w:space="0" w:color="auto"/>
            <w:right w:val="none" w:sz="0" w:space="0" w:color="auto"/>
          </w:divBdr>
        </w:div>
      </w:divsChild>
    </w:div>
    <w:div w:id="912862090">
      <w:bodyDiv w:val="1"/>
      <w:marLeft w:val="0"/>
      <w:marRight w:val="0"/>
      <w:marTop w:val="0"/>
      <w:marBottom w:val="0"/>
      <w:divBdr>
        <w:top w:val="none" w:sz="0" w:space="0" w:color="auto"/>
        <w:left w:val="none" w:sz="0" w:space="0" w:color="auto"/>
        <w:bottom w:val="none" w:sz="0" w:space="0" w:color="auto"/>
        <w:right w:val="none" w:sz="0" w:space="0" w:color="auto"/>
      </w:divBdr>
      <w:divsChild>
        <w:div w:id="112866969">
          <w:marLeft w:val="0"/>
          <w:marRight w:val="0"/>
          <w:marTop w:val="0"/>
          <w:marBottom w:val="0"/>
          <w:divBdr>
            <w:top w:val="none" w:sz="0" w:space="0" w:color="auto"/>
            <w:left w:val="none" w:sz="0" w:space="0" w:color="auto"/>
            <w:bottom w:val="none" w:sz="0" w:space="0" w:color="auto"/>
            <w:right w:val="none" w:sz="0" w:space="0" w:color="auto"/>
          </w:divBdr>
        </w:div>
        <w:div w:id="1262177251">
          <w:marLeft w:val="0"/>
          <w:marRight w:val="0"/>
          <w:marTop w:val="0"/>
          <w:marBottom w:val="0"/>
          <w:divBdr>
            <w:top w:val="none" w:sz="0" w:space="0" w:color="auto"/>
            <w:left w:val="none" w:sz="0" w:space="0" w:color="auto"/>
            <w:bottom w:val="none" w:sz="0" w:space="0" w:color="auto"/>
            <w:right w:val="none" w:sz="0" w:space="0" w:color="auto"/>
          </w:divBdr>
        </w:div>
        <w:div w:id="1901936301">
          <w:marLeft w:val="0"/>
          <w:marRight w:val="0"/>
          <w:marTop w:val="0"/>
          <w:marBottom w:val="0"/>
          <w:divBdr>
            <w:top w:val="none" w:sz="0" w:space="0" w:color="auto"/>
            <w:left w:val="none" w:sz="0" w:space="0" w:color="auto"/>
            <w:bottom w:val="none" w:sz="0" w:space="0" w:color="auto"/>
            <w:right w:val="none" w:sz="0" w:space="0" w:color="auto"/>
          </w:divBdr>
        </w:div>
      </w:divsChild>
    </w:div>
    <w:div w:id="958797054">
      <w:bodyDiv w:val="1"/>
      <w:marLeft w:val="0"/>
      <w:marRight w:val="0"/>
      <w:marTop w:val="0"/>
      <w:marBottom w:val="0"/>
      <w:divBdr>
        <w:top w:val="none" w:sz="0" w:space="0" w:color="auto"/>
        <w:left w:val="none" w:sz="0" w:space="0" w:color="auto"/>
        <w:bottom w:val="none" w:sz="0" w:space="0" w:color="auto"/>
        <w:right w:val="none" w:sz="0" w:space="0" w:color="auto"/>
      </w:divBdr>
      <w:divsChild>
        <w:div w:id="647365463">
          <w:marLeft w:val="0"/>
          <w:marRight w:val="0"/>
          <w:marTop w:val="0"/>
          <w:marBottom w:val="0"/>
          <w:divBdr>
            <w:top w:val="none" w:sz="0" w:space="0" w:color="auto"/>
            <w:left w:val="none" w:sz="0" w:space="0" w:color="auto"/>
            <w:bottom w:val="none" w:sz="0" w:space="0" w:color="auto"/>
            <w:right w:val="none" w:sz="0" w:space="0" w:color="auto"/>
          </w:divBdr>
        </w:div>
        <w:div w:id="989090343">
          <w:marLeft w:val="0"/>
          <w:marRight w:val="0"/>
          <w:marTop w:val="0"/>
          <w:marBottom w:val="0"/>
          <w:divBdr>
            <w:top w:val="none" w:sz="0" w:space="0" w:color="auto"/>
            <w:left w:val="none" w:sz="0" w:space="0" w:color="auto"/>
            <w:bottom w:val="none" w:sz="0" w:space="0" w:color="auto"/>
            <w:right w:val="none" w:sz="0" w:space="0" w:color="auto"/>
          </w:divBdr>
        </w:div>
        <w:div w:id="1199779435">
          <w:marLeft w:val="0"/>
          <w:marRight w:val="0"/>
          <w:marTop w:val="0"/>
          <w:marBottom w:val="0"/>
          <w:divBdr>
            <w:top w:val="none" w:sz="0" w:space="0" w:color="auto"/>
            <w:left w:val="none" w:sz="0" w:space="0" w:color="auto"/>
            <w:bottom w:val="none" w:sz="0" w:space="0" w:color="auto"/>
            <w:right w:val="none" w:sz="0" w:space="0" w:color="auto"/>
          </w:divBdr>
        </w:div>
        <w:div w:id="1240096075">
          <w:marLeft w:val="0"/>
          <w:marRight w:val="0"/>
          <w:marTop w:val="0"/>
          <w:marBottom w:val="0"/>
          <w:divBdr>
            <w:top w:val="none" w:sz="0" w:space="0" w:color="auto"/>
            <w:left w:val="none" w:sz="0" w:space="0" w:color="auto"/>
            <w:bottom w:val="none" w:sz="0" w:space="0" w:color="auto"/>
            <w:right w:val="none" w:sz="0" w:space="0" w:color="auto"/>
          </w:divBdr>
        </w:div>
        <w:div w:id="1689409300">
          <w:marLeft w:val="0"/>
          <w:marRight w:val="0"/>
          <w:marTop w:val="0"/>
          <w:marBottom w:val="0"/>
          <w:divBdr>
            <w:top w:val="none" w:sz="0" w:space="0" w:color="auto"/>
            <w:left w:val="none" w:sz="0" w:space="0" w:color="auto"/>
            <w:bottom w:val="none" w:sz="0" w:space="0" w:color="auto"/>
            <w:right w:val="none" w:sz="0" w:space="0" w:color="auto"/>
          </w:divBdr>
        </w:div>
      </w:divsChild>
    </w:div>
    <w:div w:id="961768855">
      <w:bodyDiv w:val="1"/>
      <w:marLeft w:val="0"/>
      <w:marRight w:val="0"/>
      <w:marTop w:val="0"/>
      <w:marBottom w:val="0"/>
      <w:divBdr>
        <w:top w:val="none" w:sz="0" w:space="0" w:color="auto"/>
        <w:left w:val="none" w:sz="0" w:space="0" w:color="auto"/>
        <w:bottom w:val="none" w:sz="0" w:space="0" w:color="auto"/>
        <w:right w:val="none" w:sz="0" w:space="0" w:color="auto"/>
      </w:divBdr>
    </w:div>
    <w:div w:id="1001153289">
      <w:bodyDiv w:val="1"/>
      <w:marLeft w:val="0"/>
      <w:marRight w:val="0"/>
      <w:marTop w:val="0"/>
      <w:marBottom w:val="0"/>
      <w:divBdr>
        <w:top w:val="none" w:sz="0" w:space="0" w:color="auto"/>
        <w:left w:val="none" w:sz="0" w:space="0" w:color="auto"/>
        <w:bottom w:val="none" w:sz="0" w:space="0" w:color="auto"/>
        <w:right w:val="none" w:sz="0" w:space="0" w:color="auto"/>
      </w:divBdr>
    </w:div>
    <w:div w:id="1041981827">
      <w:bodyDiv w:val="1"/>
      <w:marLeft w:val="0"/>
      <w:marRight w:val="0"/>
      <w:marTop w:val="0"/>
      <w:marBottom w:val="0"/>
      <w:divBdr>
        <w:top w:val="none" w:sz="0" w:space="0" w:color="auto"/>
        <w:left w:val="none" w:sz="0" w:space="0" w:color="auto"/>
        <w:bottom w:val="none" w:sz="0" w:space="0" w:color="auto"/>
        <w:right w:val="none" w:sz="0" w:space="0" w:color="auto"/>
      </w:divBdr>
      <w:divsChild>
        <w:div w:id="10036067">
          <w:marLeft w:val="0"/>
          <w:marRight w:val="0"/>
          <w:marTop w:val="0"/>
          <w:marBottom w:val="0"/>
          <w:divBdr>
            <w:top w:val="none" w:sz="0" w:space="0" w:color="auto"/>
            <w:left w:val="none" w:sz="0" w:space="0" w:color="auto"/>
            <w:bottom w:val="none" w:sz="0" w:space="0" w:color="auto"/>
            <w:right w:val="none" w:sz="0" w:space="0" w:color="auto"/>
          </w:divBdr>
        </w:div>
        <w:div w:id="14238208">
          <w:marLeft w:val="0"/>
          <w:marRight w:val="0"/>
          <w:marTop w:val="0"/>
          <w:marBottom w:val="0"/>
          <w:divBdr>
            <w:top w:val="none" w:sz="0" w:space="0" w:color="auto"/>
            <w:left w:val="none" w:sz="0" w:space="0" w:color="auto"/>
            <w:bottom w:val="none" w:sz="0" w:space="0" w:color="auto"/>
            <w:right w:val="none" w:sz="0" w:space="0" w:color="auto"/>
          </w:divBdr>
        </w:div>
        <w:div w:id="102311431">
          <w:marLeft w:val="0"/>
          <w:marRight w:val="0"/>
          <w:marTop w:val="0"/>
          <w:marBottom w:val="0"/>
          <w:divBdr>
            <w:top w:val="none" w:sz="0" w:space="0" w:color="auto"/>
            <w:left w:val="none" w:sz="0" w:space="0" w:color="auto"/>
            <w:bottom w:val="none" w:sz="0" w:space="0" w:color="auto"/>
            <w:right w:val="none" w:sz="0" w:space="0" w:color="auto"/>
          </w:divBdr>
        </w:div>
        <w:div w:id="199755636">
          <w:marLeft w:val="0"/>
          <w:marRight w:val="0"/>
          <w:marTop w:val="0"/>
          <w:marBottom w:val="0"/>
          <w:divBdr>
            <w:top w:val="none" w:sz="0" w:space="0" w:color="auto"/>
            <w:left w:val="none" w:sz="0" w:space="0" w:color="auto"/>
            <w:bottom w:val="none" w:sz="0" w:space="0" w:color="auto"/>
            <w:right w:val="none" w:sz="0" w:space="0" w:color="auto"/>
          </w:divBdr>
        </w:div>
        <w:div w:id="218710277">
          <w:marLeft w:val="0"/>
          <w:marRight w:val="0"/>
          <w:marTop w:val="0"/>
          <w:marBottom w:val="0"/>
          <w:divBdr>
            <w:top w:val="none" w:sz="0" w:space="0" w:color="auto"/>
            <w:left w:val="none" w:sz="0" w:space="0" w:color="auto"/>
            <w:bottom w:val="none" w:sz="0" w:space="0" w:color="auto"/>
            <w:right w:val="none" w:sz="0" w:space="0" w:color="auto"/>
          </w:divBdr>
        </w:div>
        <w:div w:id="339545336">
          <w:marLeft w:val="0"/>
          <w:marRight w:val="0"/>
          <w:marTop w:val="0"/>
          <w:marBottom w:val="0"/>
          <w:divBdr>
            <w:top w:val="none" w:sz="0" w:space="0" w:color="auto"/>
            <w:left w:val="none" w:sz="0" w:space="0" w:color="auto"/>
            <w:bottom w:val="none" w:sz="0" w:space="0" w:color="auto"/>
            <w:right w:val="none" w:sz="0" w:space="0" w:color="auto"/>
          </w:divBdr>
        </w:div>
        <w:div w:id="362631490">
          <w:marLeft w:val="0"/>
          <w:marRight w:val="0"/>
          <w:marTop w:val="0"/>
          <w:marBottom w:val="0"/>
          <w:divBdr>
            <w:top w:val="none" w:sz="0" w:space="0" w:color="auto"/>
            <w:left w:val="none" w:sz="0" w:space="0" w:color="auto"/>
            <w:bottom w:val="none" w:sz="0" w:space="0" w:color="auto"/>
            <w:right w:val="none" w:sz="0" w:space="0" w:color="auto"/>
          </w:divBdr>
        </w:div>
        <w:div w:id="459956675">
          <w:marLeft w:val="0"/>
          <w:marRight w:val="0"/>
          <w:marTop w:val="0"/>
          <w:marBottom w:val="0"/>
          <w:divBdr>
            <w:top w:val="none" w:sz="0" w:space="0" w:color="auto"/>
            <w:left w:val="none" w:sz="0" w:space="0" w:color="auto"/>
            <w:bottom w:val="none" w:sz="0" w:space="0" w:color="auto"/>
            <w:right w:val="none" w:sz="0" w:space="0" w:color="auto"/>
          </w:divBdr>
        </w:div>
        <w:div w:id="508914915">
          <w:marLeft w:val="0"/>
          <w:marRight w:val="0"/>
          <w:marTop w:val="0"/>
          <w:marBottom w:val="0"/>
          <w:divBdr>
            <w:top w:val="none" w:sz="0" w:space="0" w:color="auto"/>
            <w:left w:val="none" w:sz="0" w:space="0" w:color="auto"/>
            <w:bottom w:val="none" w:sz="0" w:space="0" w:color="auto"/>
            <w:right w:val="none" w:sz="0" w:space="0" w:color="auto"/>
          </w:divBdr>
        </w:div>
        <w:div w:id="553270394">
          <w:marLeft w:val="0"/>
          <w:marRight w:val="0"/>
          <w:marTop w:val="0"/>
          <w:marBottom w:val="0"/>
          <w:divBdr>
            <w:top w:val="none" w:sz="0" w:space="0" w:color="auto"/>
            <w:left w:val="none" w:sz="0" w:space="0" w:color="auto"/>
            <w:bottom w:val="none" w:sz="0" w:space="0" w:color="auto"/>
            <w:right w:val="none" w:sz="0" w:space="0" w:color="auto"/>
          </w:divBdr>
        </w:div>
        <w:div w:id="597517861">
          <w:marLeft w:val="0"/>
          <w:marRight w:val="0"/>
          <w:marTop w:val="0"/>
          <w:marBottom w:val="0"/>
          <w:divBdr>
            <w:top w:val="none" w:sz="0" w:space="0" w:color="auto"/>
            <w:left w:val="none" w:sz="0" w:space="0" w:color="auto"/>
            <w:bottom w:val="none" w:sz="0" w:space="0" w:color="auto"/>
            <w:right w:val="none" w:sz="0" w:space="0" w:color="auto"/>
          </w:divBdr>
        </w:div>
        <w:div w:id="801314516">
          <w:marLeft w:val="0"/>
          <w:marRight w:val="0"/>
          <w:marTop w:val="0"/>
          <w:marBottom w:val="0"/>
          <w:divBdr>
            <w:top w:val="none" w:sz="0" w:space="0" w:color="auto"/>
            <w:left w:val="none" w:sz="0" w:space="0" w:color="auto"/>
            <w:bottom w:val="none" w:sz="0" w:space="0" w:color="auto"/>
            <w:right w:val="none" w:sz="0" w:space="0" w:color="auto"/>
          </w:divBdr>
        </w:div>
        <w:div w:id="1064835227">
          <w:marLeft w:val="0"/>
          <w:marRight w:val="0"/>
          <w:marTop w:val="0"/>
          <w:marBottom w:val="0"/>
          <w:divBdr>
            <w:top w:val="none" w:sz="0" w:space="0" w:color="auto"/>
            <w:left w:val="none" w:sz="0" w:space="0" w:color="auto"/>
            <w:bottom w:val="none" w:sz="0" w:space="0" w:color="auto"/>
            <w:right w:val="none" w:sz="0" w:space="0" w:color="auto"/>
          </w:divBdr>
        </w:div>
        <w:div w:id="1097822677">
          <w:marLeft w:val="0"/>
          <w:marRight w:val="0"/>
          <w:marTop w:val="0"/>
          <w:marBottom w:val="0"/>
          <w:divBdr>
            <w:top w:val="none" w:sz="0" w:space="0" w:color="auto"/>
            <w:left w:val="none" w:sz="0" w:space="0" w:color="auto"/>
            <w:bottom w:val="none" w:sz="0" w:space="0" w:color="auto"/>
            <w:right w:val="none" w:sz="0" w:space="0" w:color="auto"/>
          </w:divBdr>
        </w:div>
        <w:div w:id="1136525812">
          <w:marLeft w:val="0"/>
          <w:marRight w:val="0"/>
          <w:marTop w:val="0"/>
          <w:marBottom w:val="0"/>
          <w:divBdr>
            <w:top w:val="none" w:sz="0" w:space="0" w:color="auto"/>
            <w:left w:val="none" w:sz="0" w:space="0" w:color="auto"/>
            <w:bottom w:val="none" w:sz="0" w:space="0" w:color="auto"/>
            <w:right w:val="none" w:sz="0" w:space="0" w:color="auto"/>
          </w:divBdr>
        </w:div>
        <w:div w:id="1180199890">
          <w:marLeft w:val="0"/>
          <w:marRight w:val="0"/>
          <w:marTop w:val="0"/>
          <w:marBottom w:val="0"/>
          <w:divBdr>
            <w:top w:val="none" w:sz="0" w:space="0" w:color="auto"/>
            <w:left w:val="none" w:sz="0" w:space="0" w:color="auto"/>
            <w:bottom w:val="none" w:sz="0" w:space="0" w:color="auto"/>
            <w:right w:val="none" w:sz="0" w:space="0" w:color="auto"/>
          </w:divBdr>
        </w:div>
        <w:div w:id="1292636475">
          <w:marLeft w:val="0"/>
          <w:marRight w:val="0"/>
          <w:marTop w:val="0"/>
          <w:marBottom w:val="0"/>
          <w:divBdr>
            <w:top w:val="none" w:sz="0" w:space="0" w:color="auto"/>
            <w:left w:val="none" w:sz="0" w:space="0" w:color="auto"/>
            <w:bottom w:val="none" w:sz="0" w:space="0" w:color="auto"/>
            <w:right w:val="none" w:sz="0" w:space="0" w:color="auto"/>
          </w:divBdr>
        </w:div>
        <w:div w:id="1328678672">
          <w:marLeft w:val="0"/>
          <w:marRight w:val="0"/>
          <w:marTop w:val="0"/>
          <w:marBottom w:val="0"/>
          <w:divBdr>
            <w:top w:val="none" w:sz="0" w:space="0" w:color="auto"/>
            <w:left w:val="none" w:sz="0" w:space="0" w:color="auto"/>
            <w:bottom w:val="none" w:sz="0" w:space="0" w:color="auto"/>
            <w:right w:val="none" w:sz="0" w:space="0" w:color="auto"/>
          </w:divBdr>
        </w:div>
        <w:div w:id="1587373445">
          <w:marLeft w:val="0"/>
          <w:marRight w:val="0"/>
          <w:marTop w:val="0"/>
          <w:marBottom w:val="0"/>
          <w:divBdr>
            <w:top w:val="none" w:sz="0" w:space="0" w:color="auto"/>
            <w:left w:val="none" w:sz="0" w:space="0" w:color="auto"/>
            <w:bottom w:val="none" w:sz="0" w:space="0" w:color="auto"/>
            <w:right w:val="none" w:sz="0" w:space="0" w:color="auto"/>
          </w:divBdr>
        </w:div>
        <w:div w:id="1740862824">
          <w:marLeft w:val="0"/>
          <w:marRight w:val="0"/>
          <w:marTop w:val="0"/>
          <w:marBottom w:val="0"/>
          <w:divBdr>
            <w:top w:val="none" w:sz="0" w:space="0" w:color="auto"/>
            <w:left w:val="none" w:sz="0" w:space="0" w:color="auto"/>
            <w:bottom w:val="none" w:sz="0" w:space="0" w:color="auto"/>
            <w:right w:val="none" w:sz="0" w:space="0" w:color="auto"/>
          </w:divBdr>
        </w:div>
        <w:div w:id="1812752543">
          <w:marLeft w:val="0"/>
          <w:marRight w:val="0"/>
          <w:marTop w:val="0"/>
          <w:marBottom w:val="0"/>
          <w:divBdr>
            <w:top w:val="none" w:sz="0" w:space="0" w:color="auto"/>
            <w:left w:val="none" w:sz="0" w:space="0" w:color="auto"/>
            <w:bottom w:val="none" w:sz="0" w:space="0" w:color="auto"/>
            <w:right w:val="none" w:sz="0" w:space="0" w:color="auto"/>
          </w:divBdr>
        </w:div>
        <w:div w:id="1838573663">
          <w:marLeft w:val="0"/>
          <w:marRight w:val="0"/>
          <w:marTop w:val="0"/>
          <w:marBottom w:val="0"/>
          <w:divBdr>
            <w:top w:val="none" w:sz="0" w:space="0" w:color="auto"/>
            <w:left w:val="none" w:sz="0" w:space="0" w:color="auto"/>
            <w:bottom w:val="none" w:sz="0" w:space="0" w:color="auto"/>
            <w:right w:val="none" w:sz="0" w:space="0" w:color="auto"/>
          </w:divBdr>
        </w:div>
        <w:div w:id="1903252180">
          <w:marLeft w:val="0"/>
          <w:marRight w:val="0"/>
          <w:marTop w:val="0"/>
          <w:marBottom w:val="0"/>
          <w:divBdr>
            <w:top w:val="none" w:sz="0" w:space="0" w:color="auto"/>
            <w:left w:val="none" w:sz="0" w:space="0" w:color="auto"/>
            <w:bottom w:val="none" w:sz="0" w:space="0" w:color="auto"/>
            <w:right w:val="none" w:sz="0" w:space="0" w:color="auto"/>
          </w:divBdr>
        </w:div>
        <w:div w:id="1958219204">
          <w:marLeft w:val="0"/>
          <w:marRight w:val="0"/>
          <w:marTop w:val="0"/>
          <w:marBottom w:val="0"/>
          <w:divBdr>
            <w:top w:val="none" w:sz="0" w:space="0" w:color="auto"/>
            <w:left w:val="none" w:sz="0" w:space="0" w:color="auto"/>
            <w:bottom w:val="none" w:sz="0" w:space="0" w:color="auto"/>
            <w:right w:val="none" w:sz="0" w:space="0" w:color="auto"/>
          </w:divBdr>
        </w:div>
        <w:div w:id="2070228317">
          <w:marLeft w:val="0"/>
          <w:marRight w:val="0"/>
          <w:marTop w:val="0"/>
          <w:marBottom w:val="0"/>
          <w:divBdr>
            <w:top w:val="none" w:sz="0" w:space="0" w:color="auto"/>
            <w:left w:val="none" w:sz="0" w:space="0" w:color="auto"/>
            <w:bottom w:val="none" w:sz="0" w:space="0" w:color="auto"/>
            <w:right w:val="none" w:sz="0" w:space="0" w:color="auto"/>
          </w:divBdr>
        </w:div>
      </w:divsChild>
    </w:div>
    <w:div w:id="1157694318">
      <w:bodyDiv w:val="1"/>
      <w:marLeft w:val="0"/>
      <w:marRight w:val="0"/>
      <w:marTop w:val="0"/>
      <w:marBottom w:val="0"/>
      <w:divBdr>
        <w:top w:val="none" w:sz="0" w:space="0" w:color="auto"/>
        <w:left w:val="none" w:sz="0" w:space="0" w:color="auto"/>
        <w:bottom w:val="none" w:sz="0" w:space="0" w:color="auto"/>
        <w:right w:val="none" w:sz="0" w:space="0" w:color="auto"/>
      </w:divBdr>
      <w:divsChild>
        <w:div w:id="515193551">
          <w:marLeft w:val="0"/>
          <w:marRight w:val="0"/>
          <w:marTop w:val="0"/>
          <w:marBottom w:val="0"/>
          <w:divBdr>
            <w:top w:val="none" w:sz="0" w:space="0" w:color="auto"/>
            <w:left w:val="none" w:sz="0" w:space="0" w:color="auto"/>
            <w:bottom w:val="none" w:sz="0" w:space="0" w:color="auto"/>
            <w:right w:val="none" w:sz="0" w:space="0" w:color="auto"/>
          </w:divBdr>
        </w:div>
        <w:div w:id="871379079">
          <w:marLeft w:val="0"/>
          <w:marRight w:val="0"/>
          <w:marTop w:val="0"/>
          <w:marBottom w:val="0"/>
          <w:divBdr>
            <w:top w:val="none" w:sz="0" w:space="0" w:color="auto"/>
            <w:left w:val="none" w:sz="0" w:space="0" w:color="auto"/>
            <w:bottom w:val="none" w:sz="0" w:space="0" w:color="auto"/>
            <w:right w:val="none" w:sz="0" w:space="0" w:color="auto"/>
          </w:divBdr>
        </w:div>
        <w:div w:id="1015227266">
          <w:marLeft w:val="0"/>
          <w:marRight w:val="0"/>
          <w:marTop w:val="0"/>
          <w:marBottom w:val="0"/>
          <w:divBdr>
            <w:top w:val="none" w:sz="0" w:space="0" w:color="auto"/>
            <w:left w:val="none" w:sz="0" w:space="0" w:color="auto"/>
            <w:bottom w:val="none" w:sz="0" w:space="0" w:color="auto"/>
            <w:right w:val="none" w:sz="0" w:space="0" w:color="auto"/>
          </w:divBdr>
        </w:div>
        <w:div w:id="1623607784">
          <w:marLeft w:val="0"/>
          <w:marRight w:val="0"/>
          <w:marTop w:val="0"/>
          <w:marBottom w:val="0"/>
          <w:divBdr>
            <w:top w:val="none" w:sz="0" w:space="0" w:color="auto"/>
            <w:left w:val="none" w:sz="0" w:space="0" w:color="auto"/>
            <w:bottom w:val="none" w:sz="0" w:space="0" w:color="auto"/>
            <w:right w:val="none" w:sz="0" w:space="0" w:color="auto"/>
          </w:divBdr>
        </w:div>
        <w:div w:id="1810201623">
          <w:marLeft w:val="0"/>
          <w:marRight w:val="0"/>
          <w:marTop w:val="0"/>
          <w:marBottom w:val="0"/>
          <w:divBdr>
            <w:top w:val="none" w:sz="0" w:space="0" w:color="auto"/>
            <w:left w:val="none" w:sz="0" w:space="0" w:color="auto"/>
            <w:bottom w:val="none" w:sz="0" w:space="0" w:color="auto"/>
            <w:right w:val="none" w:sz="0" w:space="0" w:color="auto"/>
          </w:divBdr>
        </w:div>
      </w:divsChild>
    </w:div>
    <w:div w:id="1201820596">
      <w:bodyDiv w:val="1"/>
      <w:marLeft w:val="0"/>
      <w:marRight w:val="0"/>
      <w:marTop w:val="0"/>
      <w:marBottom w:val="0"/>
      <w:divBdr>
        <w:top w:val="none" w:sz="0" w:space="0" w:color="auto"/>
        <w:left w:val="none" w:sz="0" w:space="0" w:color="auto"/>
        <w:bottom w:val="none" w:sz="0" w:space="0" w:color="auto"/>
        <w:right w:val="none" w:sz="0" w:space="0" w:color="auto"/>
      </w:divBdr>
    </w:div>
    <w:div w:id="1240672771">
      <w:bodyDiv w:val="1"/>
      <w:marLeft w:val="0"/>
      <w:marRight w:val="0"/>
      <w:marTop w:val="0"/>
      <w:marBottom w:val="0"/>
      <w:divBdr>
        <w:top w:val="none" w:sz="0" w:space="0" w:color="auto"/>
        <w:left w:val="none" w:sz="0" w:space="0" w:color="auto"/>
        <w:bottom w:val="none" w:sz="0" w:space="0" w:color="auto"/>
        <w:right w:val="none" w:sz="0" w:space="0" w:color="auto"/>
      </w:divBdr>
      <w:divsChild>
        <w:div w:id="366952240">
          <w:marLeft w:val="0"/>
          <w:marRight w:val="0"/>
          <w:marTop w:val="0"/>
          <w:marBottom w:val="0"/>
          <w:divBdr>
            <w:top w:val="none" w:sz="0" w:space="0" w:color="auto"/>
            <w:left w:val="none" w:sz="0" w:space="0" w:color="auto"/>
            <w:bottom w:val="none" w:sz="0" w:space="0" w:color="auto"/>
            <w:right w:val="none" w:sz="0" w:space="0" w:color="auto"/>
          </w:divBdr>
        </w:div>
        <w:div w:id="420489161">
          <w:marLeft w:val="0"/>
          <w:marRight w:val="0"/>
          <w:marTop w:val="0"/>
          <w:marBottom w:val="0"/>
          <w:divBdr>
            <w:top w:val="none" w:sz="0" w:space="0" w:color="auto"/>
            <w:left w:val="none" w:sz="0" w:space="0" w:color="auto"/>
            <w:bottom w:val="none" w:sz="0" w:space="0" w:color="auto"/>
            <w:right w:val="none" w:sz="0" w:space="0" w:color="auto"/>
          </w:divBdr>
        </w:div>
        <w:div w:id="638800641">
          <w:marLeft w:val="0"/>
          <w:marRight w:val="0"/>
          <w:marTop w:val="0"/>
          <w:marBottom w:val="0"/>
          <w:divBdr>
            <w:top w:val="none" w:sz="0" w:space="0" w:color="auto"/>
            <w:left w:val="none" w:sz="0" w:space="0" w:color="auto"/>
            <w:bottom w:val="none" w:sz="0" w:space="0" w:color="auto"/>
            <w:right w:val="none" w:sz="0" w:space="0" w:color="auto"/>
          </w:divBdr>
        </w:div>
        <w:div w:id="653070065">
          <w:marLeft w:val="0"/>
          <w:marRight w:val="0"/>
          <w:marTop w:val="0"/>
          <w:marBottom w:val="0"/>
          <w:divBdr>
            <w:top w:val="none" w:sz="0" w:space="0" w:color="auto"/>
            <w:left w:val="none" w:sz="0" w:space="0" w:color="auto"/>
            <w:bottom w:val="none" w:sz="0" w:space="0" w:color="auto"/>
            <w:right w:val="none" w:sz="0" w:space="0" w:color="auto"/>
          </w:divBdr>
        </w:div>
        <w:div w:id="975767321">
          <w:marLeft w:val="0"/>
          <w:marRight w:val="0"/>
          <w:marTop w:val="0"/>
          <w:marBottom w:val="0"/>
          <w:divBdr>
            <w:top w:val="none" w:sz="0" w:space="0" w:color="auto"/>
            <w:left w:val="none" w:sz="0" w:space="0" w:color="auto"/>
            <w:bottom w:val="none" w:sz="0" w:space="0" w:color="auto"/>
            <w:right w:val="none" w:sz="0" w:space="0" w:color="auto"/>
          </w:divBdr>
        </w:div>
        <w:div w:id="1328166253">
          <w:marLeft w:val="0"/>
          <w:marRight w:val="0"/>
          <w:marTop w:val="0"/>
          <w:marBottom w:val="0"/>
          <w:divBdr>
            <w:top w:val="none" w:sz="0" w:space="0" w:color="auto"/>
            <w:left w:val="none" w:sz="0" w:space="0" w:color="auto"/>
            <w:bottom w:val="none" w:sz="0" w:space="0" w:color="auto"/>
            <w:right w:val="none" w:sz="0" w:space="0" w:color="auto"/>
          </w:divBdr>
        </w:div>
        <w:div w:id="1366713083">
          <w:marLeft w:val="0"/>
          <w:marRight w:val="0"/>
          <w:marTop w:val="0"/>
          <w:marBottom w:val="0"/>
          <w:divBdr>
            <w:top w:val="none" w:sz="0" w:space="0" w:color="auto"/>
            <w:left w:val="none" w:sz="0" w:space="0" w:color="auto"/>
            <w:bottom w:val="none" w:sz="0" w:space="0" w:color="auto"/>
            <w:right w:val="none" w:sz="0" w:space="0" w:color="auto"/>
          </w:divBdr>
        </w:div>
        <w:div w:id="1429082325">
          <w:marLeft w:val="0"/>
          <w:marRight w:val="0"/>
          <w:marTop w:val="0"/>
          <w:marBottom w:val="0"/>
          <w:divBdr>
            <w:top w:val="none" w:sz="0" w:space="0" w:color="auto"/>
            <w:left w:val="none" w:sz="0" w:space="0" w:color="auto"/>
            <w:bottom w:val="none" w:sz="0" w:space="0" w:color="auto"/>
            <w:right w:val="none" w:sz="0" w:space="0" w:color="auto"/>
          </w:divBdr>
        </w:div>
        <w:div w:id="1517108856">
          <w:marLeft w:val="0"/>
          <w:marRight w:val="0"/>
          <w:marTop w:val="0"/>
          <w:marBottom w:val="0"/>
          <w:divBdr>
            <w:top w:val="none" w:sz="0" w:space="0" w:color="auto"/>
            <w:left w:val="none" w:sz="0" w:space="0" w:color="auto"/>
            <w:bottom w:val="none" w:sz="0" w:space="0" w:color="auto"/>
            <w:right w:val="none" w:sz="0" w:space="0" w:color="auto"/>
          </w:divBdr>
        </w:div>
        <w:div w:id="2017951563">
          <w:marLeft w:val="0"/>
          <w:marRight w:val="0"/>
          <w:marTop w:val="0"/>
          <w:marBottom w:val="0"/>
          <w:divBdr>
            <w:top w:val="none" w:sz="0" w:space="0" w:color="auto"/>
            <w:left w:val="none" w:sz="0" w:space="0" w:color="auto"/>
            <w:bottom w:val="none" w:sz="0" w:space="0" w:color="auto"/>
            <w:right w:val="none" w:sz="0" w:space="0" w:color="auto"/>
          </w:divBdr>
        </w:div>
      </w:divsChild>
    </w:div>
    <w:div w:id="1251892310">
      <w:bodyDiv w:val="1"/>
      <w:marLeft w:val="0"/>
      <w:marRight w:val="0"/>
      <w:marTop w:val="0"/>
      <w:marBottom w:val="0"/>
      <w:divBdr>
        <w:top w:val="none" w:sz="0" w:space="0" w:color="auto"/>
        <w:left w:val="none" w:sz="0" w:space="0" w:color="auto"/>
        <w:bottom w:val="none" w:sz="0" w:space="0" w:color="auto"/>
        <w:right w:val="none" w:sz="0" w:space="0" w:color="auto"/>
      </w:divBdr>
      <w:divsChild>
        <w:div w:id="267391568">
          <w:marLeft w:val="0"/>
          <w:marRight w:val="0"/>
          <w:marTop w:val="0"/>
          <w:marBottom w:val="0"/>
          <w:divBdr>
            <w:top w:val="none" w:sz="0" w:space="0" w:color="auto"/>
            <w:left w:val="none" w:sz="0" w:space="0" w:color="auto"/>
            <w:bottom w:val="none" w:sz="0" w:space="0" w:color="auto"/>
            <w:right w:val="none" w:sz="0" w:space="0" w:color="auto"/>
          </w:divBdr>
        </w:div>
        <w:div w:id="347028613">
          <w:marLeft w:val="0"/>
          <w:marRight w:val="0"/>
          <w:marTop w:val="0"/>
          <w:marBottom w:val="0"/>
          <w:divBdr>
            <w:top w:val="none" w:sz="0" w:space="0" w:color="auto"/>
            <w:left w:val="none" w:sz="0" w:space="0" w:color="auto"/>
            <w:bottom w:val="none" w:sz="0" w:space="0" w:color="auto"/>
            <w:right w:val="none" w:sz="0" w:space="0" w:color="auto"/>
          </w:divBdr>
        </w:div>
        <w:div w:id="635913002">
          <w:marLeft w:val="0"/>
          <w:marRight w:val="0"/>
          <w:marTop w:val="0"/>
          <w:marBottom w:val="0"/>
          <w:divBdr>
            <w:top w:val="none" w:sz="0" w:space="0" w:color="auto"/>
            <w:left w:val="none" w:sz="0" w:space="0" w:color="auto"/>
            <w:bottom w:val="none" w:sz="0" w:space="0" w:color="auto"/>
            <w:right w:val="none" w:sz="0" w:space="0" w:color="auto"/>
          </w:divBdr>
        </w:div>
        <w:div w:id="1074010317">
          <w:marLeft w:val="0"/>
          <w:marRight w:val="0"/>
          <w:marTop w:val="0"/>
          <w:marBottom w:val="0"/>
          <w:divBdr>
            <w:top w:val="none" w:sz="0" w:space="0" w:color="auto"/>
            <w:left w:val="none" w:sz="0" w:space="0" w:color="auto"/>
            <w:bottom w:val="none" w:sz="0" w:space="0" w:color="auto"/>
            <w:right w:val="none" w:sz="0" w:space="0" w:color="auto"/>
          </w:divBdr>
        </w:div>
        <w:div w:id="1792750216">
          <w:marLeft w:val="0"/>
          <w:marRight w:val="0"/>
          <w:marTop w:val="0"/>
          <w:marBottom w:val="0"/>
          <w:divBdr>
            <w:top w:val="none" w:sz="0" w:space="0" w:color="auto"/>
            <w:left w:val="none" w:sz="0" w:space="0" w:color="auto"/>
            <w:bottom w:val="none" w:sz="0" w:space="0" w:color="auto"/>
            <w:right w:val="none" w:sz="0" w:space="0" w:color="auto"/>
          </w:divBdr>
        </w:div>
      </w:divsChild>
    </w:div>
    <w:div w:id="1317147437">
      <w:bodyDiv w:val="1"/>
      <w:marLeft w:val="0"/>
      <w:marRight w:val="0"/>
      <w:marTop w:val="0"/>
      <w:marBottom w:val="0"/>
      <w:divBdr>
        <w:top w:val="none" w:sz="0" w:space="0" w:color="auto"/>
        <w:left w:val="none" w:sz="0" w:space="0" w:color="auto"/>
        <w:bottom w:val="none" w:sz="0" w:space="0" w:color="auto"/>
        <w:right w:val="none" w:sz="0" w:space="0" w:color="auto"/>
      </w:divBdr>
      <w:divsChild>
        <w:div w:id="47458064">
          <w:marLeft w:val="0"/>
          <w:marRight w:val="0"/>
          <w:marTop w:val="0"/>
          <w:marBottom w:val="0"/>
          <w:divBdr>
            <w:top w:val="none" w:sz="0" w:space="0" w:color="auto"/>
            <w:left w:val="none" w:sz="0" w:space="0" w:color="auto"/>
            <w:bottom w:val="none" w:sz="0" w:space="0" w:color="auto"/>
            <w:right w:val="none" w:sz="0" w:space="0" w:color="auto"/>
          </w:divBdr>
        </w:div>
        <w:div w:id="111679645">
          <w:marLeft w:val="0"/>
          <w:marRight w:val="0"/>
          <w:marTop w:val="0"/>
          <w:marBottom w:val="0"/>
          <w:divBdr>
            <w:top w:val="none" w:sz="0" w:space="0" w:color="auto"/>
            <w:left w:val="none" w:sz="0" w:space="0" w:color="auto"/>
            <w:bottom w:val="none" w:sz="0" w:space="0" w:color="auto"/>
            <w:right w:val="none" w:sz="0" w:space="0" w:color="auto"/>
          </w:divBdr>
        </w:div>
        <w:div w:id="345641059">
          <w:marLeft w:val="0"/>
          <w:marRight w:val="0"/>
          <w:marTop w:val="0"/>
          <w:marBottom w:val="0"/>
          <w:divBdr>
            <w:top w:val="none" w:sz="0" w:space="0" w:color="auto"/>
            <w:left w:val="none" w:sz="0" w:space="0" w:color="auto"/>
            <w:bottom w:val="none" w:sz="0" w:space="0" w:color="auto"/>
            <w:right w:val="none" w:sz="0" w:space="0" w:color="auto"/>
          </w:divBdr>
        </w:div>
        <w:div w:id="486484157">
          <w:marLeft w:val="0"/>
          <w:marRight w:val="0"/>
          <w:marTop w:val="0"/>
          <w:marBottom w:val="0"/>
          <w:divBdr>
            <w:top w:val="none" w:sz="0" w:space="0" w:color="auto"/>
            <w:left w:val="none" w:sz="0" w:space="0" w:color="auto"/>
            <w:bottom w:val="none" w:sz="0" w:space="0" w:color="auto"/>
            <w:right w:val="none" w:sz="0" w:space="0" w:color="auto"/>
          </w:divBdr>
        </w:div>
        <w:div w:id="709494742">
          <w:marLeft w:val="0"/>
          <w:marRight w:val="0"/>
          <w:marTop w:val="0"/>
          <w:marBottom w:val="0"/>
          <w:divBdr>
            <w:top w:val="none" w:sz="0" w:space="0" w:color="auto"/>
            <w:left w:val="none" w:sz="0" w:space="0" w:color="auto"/>
            <w:bottom w:val="none" w:sz="0" w:space="0" w:color="auto"/>
            <w:right w:val="none" w:sz="0" w:space="0" w:color="auto"/>
          </w:divBdr>
        </w:div>
        <w:div w:id="753086286">
          <w:marLeft w:val="0"/>
          <w:marRight w:val="0"/>
          <w:marTop w:val="0"/>
          <w:marBottom w:val="0"/>
          <w:divBdr>
            <w:top w:val="none" w:sz="0" w:space="0" w:color="auto"/>
            <w:left w:val="none" w:sz="0" w:space="0" w:color="auto"/>
            <w:bottom w:val="none" w:sz="0" w:space="0" w:color="auto"/>
            <w:right w:val="none" w:sz="0" w:space="0" w:color="auto"/>
          </w:divBdr>
        </w:div>
        <w:div w:id="761756845">
          <w:marLeft w:val="0"/>
          <w:marRight w:val="0"/>
          <w:marTop w:val="0"/>
          <w:marBottom w:val="0"/>
          <w:divBdr>
            <w:top w:val="none" w:sz="0" w:space="0" w:color="auto"/>
            <w:left w:val="none" w:sz="0" w:space="0" w:color="auto"/>
            <w:bottom w:val="none" w:sz="0" w:space="0" w:color="auto"/>
            <w:right w:val="none" w:sz="0" w:space="0" w:color="auto"/>
          </w:divBdr>
        </w:div>
        <w:div w:id="850295777">
          <w:marLeft w:val="0"/>
          <w:marRight w:val="0"/>
          <w:marTop w:val="0"/>
          <w:marBottom w:val="0"/>
          <w:divBdr>
            <w:top w:val="none" w:sz="0" w:space="0" w:color="auto"/>
            <w:left w:val="none" w:sz="0" w:space="0" w:color="auto"/>
            <w:bottom w:val="none" w:sz="0" w:space="0" w:color="auto"/>
            <w:right w:val="none" w:sz="0" w:space="0" w:color="auto"/>
          </w:divBdr>
        </w:div>
        <w:div w:id="863831806">
          <w:marLeft w:val="0"/>
          <w:marRight w:val="0"/>
          <w:marTop w:val="0"/>
          <w:marBottom w:val="0"/>
          <w:divBdr>
            <w:top w:val="none" w:sz="0" w:space="0" w:color="auto"/>
            <w:left w:val="none" w:sz="0" w:space="0" w:color="auto"/>
            <w:bottom w:val="none" w:sz="0" w:space="0" w:color="auto"/>
            <w:right w:val="none" w:sz="0" w:space="0" w:color="auto"/>
          </w:divBdr>
        </w:div>
        <w:div w:id="980766284">
          <w:marLeft w:val="0"/>
          <w:marRight w:val="0"/>
          <w:marTop w:val="0"/>
          <w:marBottom w:val="0"/>
          <w:divBdr>
            <w:top w:val="none" w:sz="0" w:space="0" w:color="auto"/>
            <w:left w:val="none" w:sz="0" w:space="0" w:color="auto"/>
            <w:bottom w:val="none" w:sz="0" w:space="0" w:color="auto"/>
            <w:right w:val="none" w:sz="0" w:space="0" w:color="auto"/>
          </w:divBdr>
        </w:div>
        <w:div w:id="1281569930">
          <w:marLeft w:val="0"/>
          <w:marRight w:val="0"/>
          <w:marTop w:val="0"/>
          <w:marBottom w:val="0"/>
          <w:divBdr>
            <w:top w:val="none" w:sz="0" w:space="0" w:color="auto"/>
            <w:left w:val="none" w:sz="0" w:space="0" w:color="auto"/>
            <w:bottom w:val="none" w:sz="0" w:space="0" w:color="auto"/>
            <w:right w:val="none" w:sz="0" w:space="0" w:color="auto"/>
          </w:divBdr>
        </w:div>
        <w:div w:id="1331985250">
          <w:marLeft w:val="0"/>
          <w:marRight w:val="0"/>
          <w:marTop w:val="0"/>
          <w:marBottom w:val="0"/>
          <w:divBdr>
            <w:top w:val="none" w:sz="0" w:space="0" w:color="auto"/>
            <w:left w:val="none" w:sz="0" w:space="0" w:color="auto"/>
            <w:bottom w:val="none" w:sz="0" w:space="0" w:color="auto"/>
            <w:right w:val="none" w:sz="0" w:space="0" w:color="auto"/>
          </w:divBdr>
        </w:div>
        <w:div w:id="1552115008">
          <w:marLeft w:val="0"/>
          <w:marRight w:val="0"/>
          <w:marTop w:val="0"/>
          <w:marBottom w:val="0"/>
          <w:divBdr>
            <w:top w:val="none" w:sz="0" w:space="0" w:color="auto"/>
            <w:left w:val="none" w:sz="0" w:space="0" w:color="auto"/>
            <w:bottom w:val="none" w:sz="0" w:space="0" w:color="auto"/>
            <w:right w:val="none" w:sz="0" w:space="0" w:color="auto"/>
          </w:divBdr>
        </w:div>
        <w:div w:id="1676229984">
          <w:marLeft w:val="0"/>
          <w:marRight w:val="0"/>
          <w:marTop w:val="0"/>
          <w:marBottom w:val="0"/>
          <w:divBdr>
            <w:top w:val="none" w:sz="0" w:space="0" w:color="auto"/>
            <w:left w:val="none" w:sz="0" w:space="0" w:color="auto"/>
            <w:bottom w:val="none" w:sz="0" w:space="0" w:color="auto"/>
            <w:right w:val="none" w:sz="0" w:space="0" w:color="auto"/>
          </w:divBdr>
        </w:div>
        <w:div w:id="1693534917">
          <w:marLeft w:val="0"/>
          <w:marRight w:val="0"/>
          <w:marTop w:val="0"/>
          <w:marBottom w:val="0"/>
          <w:divBdr>
            <w:top w:val="none" w:sz="0" w:space="0" w:color="auto"/>
            <w:left w:val="none" w:sz="0" w:space="0" w:color="auto"/>
            <w:bottom w:val="none" w:sz="0" w:space="0" w:color="auto"/>
            <w:right w:val="none" w:sz="0" w:space="0" w:color="auto"/>
          </w:divBdr>
        </w:div>
        <w:div w:id="1705134184">
          <w:marLeft w:val="0"/>
          <w:marRight w:val="0"/>
          <w:marTop w:val="0"/>
          <w:marBottom w:val="0"/>
          <w:divBdr>
            <w:top w:val="none" w:sz="0" w:space="0" w:color="auto"/>
            <w:left w:val="none" w:sz="0" w:space="0" w:color="auto"/>
            <w:bottom w:val="none" w:sz="0" w:space="0" w:color="auto"/>
            <w:right w:val="none" w:sz="0" w:space="0" w:color="auto"/>
          </w:divBdr>
        </w:div>
        <w:div w:id="1735473188">
          <w:marLeft w:val="0"/>
          <w:marRight w:val="0"/>
          <w:marTop w:val="0"/>
          <w:marBottom w:val="0"/>
          <w:divBdr>
            <w:top w:val="none" w:sz="0" w:space="0" w:color="auto"/>
            <w:left w:val="none" w:sz="0" w:space="0" w:color="auto"/>
            <w:bottom w:val="none" w:sz="0" w:space="0" w:color="auto"/>
            <w:right w:val="none" w:sz="0" w:space="0" w:color="auto"/>
          </w:divBdr>
        </w:div>
        <w:div w:id="1896818160">
          <w:marLeft w:val="0"/>
          <w:marRight w:val="0"/>
          <w:marTop w:val="0"/>
          <w:marBottom w:val="0"/>
          <w:divBdr>
            <w:top w:val="none" w:sz="0" w:space="0" w:color="auto"/>
            <w:left w:val="none" w:sz="0" w:space="0" w:color="auto"/>
            <w:bottom w:val="none" w:sz="0" w:space="0" w:color="auto"/>
            <w:right w:val="none" w:sz="0" w:space="0" w:color="auto"/>
          </w:divBdr>
        </w:div>
        <w:div w:id="1964727502">
          <w:marLeft w:val="0"/>
          <w:marRight w:val="0"/>
          <w:marTop w:val="0"/>
          <w:marBottom w:val="0"/>
          <w:divBdr>
            <w:top w:val="none" w:sz="0" w:space="0" w:color="auto"/>
            <w:left w:val="none" w:sz="0" w:space="0" w:color="auto"/>
            <w:bottom w:val="none" w:sz="0" w:space="0" w:color="auto"/>
            <w:right w:val="none" w:sz="0" w:space="0" w:color="auto"/>
          </w:divBdr>
        </w:div>
      </w:divsChild>
    </w:div>
    <w:div w:id="1318223107">
      <w:bodyDiv w:val="1"/>
      <w:marLeft w:val="0"/>
      <w:marRight w:val="0"/>
      <w:marTop w:val="0"/>
      <w:marBottom w:val="0"/>
      <w:divBdr>
        <w:top w:val="none" w:sz="0" w:space="0" w:color="auto"/>
        <w:left w:val="none" w:sz="0" w:space="0" w:color="auto"/>
        <w:bottom w:val="none" w:sz="0" w:space="0" w:color="auto"/>
        <w:right w:val="none" w:sz="0" w:space="0" w:color="auto"/>
      </w:divBdr>
      <w:divsChild>
        <w:div w:id="280306936">
          <w:marLeft w:val="0"/>
          <w:marRight w:val="0"/>
          <w:marTop w:val="0"/>
          <w:marBottom w:val="0"/>
          <w:divBdr>
            <w:top w:val="none" w:sz="0" w:space="0" w:color="auto"/>
            <w:left w:val="none" w:sz="0" w:space="0" w:color="auto"/>
            <w:bottom w:val="none" w:sz="0" w:space="0" w:color="auto"/>
            <w:right w:val="none" w:sz="0" w:space="0" w:color="auto"/>
          </w:divBdr>
        </w:div>
        <w:div w:id="931622667">
          <w:marLeft w:val="0"/>
          <w:marRight w:val="0"/>
          <w:marTop w:val="0"/>
          <w:marBottom w:val="0"/>
          <w:divBdr>
            <w:top w:val="none" w:sz="0" w:space="0" w:color="auto"/>
            <w:left w:val="none" w:sz="0" w:space="0" w:color="auto"/>
            <w:bottom w:val="none" w:sz="0" w:space="0" w:color="auto"/>
            <w:right w:val="none" w:sz="0" w:space="0" w:color="auto"/>
          </w:divBdr>
        </w:div>
        <w:div w:id="1117212483">
          <w:marLeft w:val="0"/>
          <w:marRight w:val="0"/>
          <w:marTop w:val="0"/>
          <w:marBottom w:val="0"/>
          <w:divBdr>
            <w:top w:val="none" w:sz="0" w:space="0" w:color="auto"/>
            <w:left w:val="none" w:sz="0" w:space="0" w:color="auto"/>
            <w:bottom w:val="none" w:sz="0" w:space="0" w:color="auto"/>
            <w:right w:val="none" w:sz="0" w:space="0" w:color="auto"/>
          </w:divBdr>
        </w:div>
      </w:divsChild>
    </w:div>
    <w:div w:id="1390807684">
      <w:bodyDiv w:val="1"/>
      <w:marLeft w:val="0"/>
      <w:marRight w:val="0"/>
      <w:marTop w:val="0"/>
      <w:marBottom w:val="0"/>
      <w:divBdr>
        <w:top w:val="none" w:sz="0" w:space="0" w:color="auto"/>
        <w:left w:val="none" w:sz="0" w:space="0" w:color="auto"/>
        <w:bottom w:val="none" w:sz="0" w:space="0" w:color="auto"/>
        <w:right w:val="none" w:sz="0" w:space="0" w:color="auto"/>
      </w:divBdr>
      <w:divsChild>
        <w:div w:id="54545562">
          <w:marLeft w:val="0"/>
          <w:marRight w:val="0"/>
          <w:marTop w:val="0"/>
          <w:marBottom w:val="0"/>
          <w:divBdr>
            <w:top w:val="none" w:sz="0" w:space="0" w:color="auto"/>
            <w:left w:val="none" w:sz="0" w:space="0" w:color="auto"/>
            <w:bottom w:val="none" w:sz="0" w:space="0" w:color="auto"/>
            <w:right w:val="none" w:sz="0" w:space="0" w:color="auto"/>
          </w:divBdr>
        </w:div>
        <w:div w:id="55247495">
          <w:marLeft w:val="0"/>
          <w:marRight w:val="0"/>
          <w:marTop w:val="0"/>
          <w:marBottom w:val="0"/>
          <w:divBdr>
            <w:top w:val="none" w:sz="0" w:space="0" w:color="auto"/>
            <w:left w:val="none" w:sz="0" w:space="0" w:color="auto"/>
            <w:bottom w:val="none" w:sz="0" w:space="0" w:color="auto"/>
            <w:right w:val="none" w:sz="0" w:space="0" w:color="auto"/>
          </w:divBdr>
        </w:div>
        <w:div w:id="269777033">
          <w:marLeft w:val="0"/>
          <w:marRight w:val="0"/>
          <w:marTop w:val="0"/>
          <w:marBottom w:val="0"/>
          <w:divBdr>
            <w:top w:val="none" w:sz="0" w:space="0" w:color="auto"/>
            <w:left w:val="none" w:sz="0" w:space="0" w:color="auto"/>
            <w:bottom w:val="none" w:sz="0" w:space="0" w:color="auto"/>
            <w:right w:val="none" w:sz="0" w:space="0" w:color="auto"/>
          </w:divBdr>
        </w:div>
        <w:div w:id="287249394">
          <w:marLeft w:val="0"/>
          <w:marRight w:val="0"/>
          <w:marTop w:val="0"/>
          <w:marBottom w:val="0"/>
          <w:divBdr>
            <w:top w:val="none" w:sz="0" w:space="0" w:color="auto"/>
            <w:left w:val="none" w:sz="0" w:space="0" w:color="auto"/>
            <w:bottom w:val="none" w:sz="0" w:space="0" w:color="auto"/>
            <w:right w:val="none" w:sz="0" w:space="0" w:color="auto"/>
          </w:divBdr>
        </w:div>
        <w:div w:id="481779727">
          <w:marLeft w:val="0"/>
          <w:marRight w:val="0"/>
          <w:marTop w:val="0"/>
          <w:marBottom w:val="0"/>
          <w:divBdr>
            <w:top w:val="none" w:sz="0" w:space="0" w:color="auto"/>
            <w:left w:val="none" w:sz="0" w:space="0" w:color="auto"/>
            <w:bottom w:val="none" w:sz="0" w:space="0" w:color="auto"/>
            <w:right w:val="none" w:sz="0" w:space="0" w:color="auto"/>
          </w:divBdr>
        </w:div>
        <w:div w:id="883297372">
          <w:marLeft w:val="0"/>
          <w:marRight w:val="0"/>
          <w:marTop w:val="0"/>
          <w:marBottom w:val="0"/>
          <w:divBdr>
            <w:top w:val="none" w:sz="0" w:space="0" w:color="auto"/>
            <w:left w:val="none" w:sz="0" w:space="0" w:color="auto"/>
            <w:bottom w:val="none" w:sz="0" w:space="0" w:color="auto"/>
            <w:right w:val="none" w:sz="0" w:space="0" w:color="auto"/>
          </w:divBdr>
        </w:div>
        <w:div w:id="1033579372">
          <w:marLeft w:val="0"/>
          <w:marRight w:val="0"/>
          <w:marTop w:val="0"/>
          <w:marBottom w:val="0"/>
          <w:divBdr>
            <w:top w:val="none" w:sz="0" w:space="0" w:color="auto"/>
            <w:left w:val="none" w:sz="0" w:space="0" w:color="auto"/>
            <w:bottom w:val="none" w:sz="0" w:space="0" w:color="auto"/>
            <w:right w:val="none" w:sz="0" w:space="0" w:color="auto"/>
          </w:divBdr>
        </w:div>
        <w:div w:id="1044794687">
          <w:marLeft w:val="0"/>
          <w:marRight w:val="0"/>
          <w:marTop w:val="0"/>
          <w:marBottom w:val="0"/>
          <w:divBdr>
            <w:top w:val="none" w:sz="0" w:space="0" w:color="auto"/>
            <w:left w:val="none" w:sz="0" w:space="0" w:color="auto"/>
            <w:bottom w:val="none" w:sz="0" w:space="0" w:color="auto"/>
            <w:right w:val="none" w:sz="0" w:space="0" w:color="auto"/>
          </w:divBdr>
        </w:div>
        <w:div w:id="1266421833">
          <w:marLeft w:val="0"/>
          <w:marRight w:val="0"/>
          <w:marTop w:val="0"/>
          <w:marBottom w:val="0"/>
          <w:divBdr>
            <w:top w:val="none" w:sz="0" w:space="0" w:color="auto"/>
            <w:left w:val="none" w:sz="0" w:space="0" w:color="auto"/>
            <w:bottom w:val="none" w:sz="0" w:space="0" w:color="auto"/>
            <w:right w:val="none" w:sz="0" w:space="0" w:color="auto"/>
          </w:divBdr>
        </w:div>
        <w:div w:id="1284002103">
          <w:marLeft w:val="0"/>
          <w:marRight w:val="0"/>
          <w:marTop w:val="0"/>
          <w:marBottom w:val="0"/>
          <w:divBdr>
            <w:top w:val="none" w:sz="0" w:space="0" w:color="auto"/>
            <w:left w:val="none" w:sz="0" w:space="0" w:color="auto"/>
            <w:bottom w:val="none" w:sz="0" w:space="0" w:color="auto"/>
            <w:right w:val="none" w:sz="0" w:space="0" w:color="auto"/>
          </w:divBdr>
        </w:div>
        <w:div w:id="1289631438">
          <w:marLeft w:val="0"/>
          <w:marRight w:val="0"/>
          <w:marTop w:val="0"/>
          <w:marBottom w:val="0"/>
          <w:divBdr>
            <w:top w:val="none" w:sz="0" w:space="0" w:color="auto"/>
            <w:left w:val="none" w:sz="0" w:space="0" w:color="auto"/>
            <w:bottom w:val="none" w:sz="0" w:space="0" w:color="auto"/>
            <w:right w:val="none" w:sz="0" w:space="0" w:color="auto"/>
          </w:divBdr>
        </w:div>
        <w:div w:id="1415934430">
          <w:marLeft w:val="0"/>
          <w:marRight w:val="0"/>
          <w:marTop w:val="0"/>
          <w:marBottom w:val="0"/>
          <w:divBdr>
            <w:top w:val="none" w:sz="0" w:space="0" w:color="auto"/>
            <w:left w:val="none" w:sz="0" w:space="0" w:color="auto"/>
            <w:bottom w:val="none" w:sz="0" w:space="0" w:color="auto"/>
            <w:right w:val="none" w:sz="0" w:space="0" w:color="auto"/>
          </w:divBdr>
        </w:div>
        <w:div w:id="1608349513">
          <w:marLeft w:val="0"/>
          <w:marRight w:val="0"/>
          <w:marTop w:val="0"/>
          <w:marBottom w:val="0"/>
          <w:divBdr>
            <w:top w:val="none" w:sz="0" w:space="0" w:color="auto"/>
            <w:left w:val="none" w:sz="0" w:space="0" w:color="auto"/>
            <w:bottom w:val="none" w:sz="0" w:space="0" w:color="auto"/>
            <w:right w:val="none" w:sz="0" w:space="0" w:color="auto"/>
          </w:divBdr>
        </w:div>
        <w:div w:id="1682734839">
          <w:marLeft w:val="0"/>
          <w:marRight w:val="0"/>
          <w:marTop w:val="0"/>
          <w:marBottom w:val="0"/>
          <w:divBdr>
            <w:top w:val="none" w:sz="0" w:space="0" w:color="auto"/>
            <w:left w:val="none" w:sz="0" w:space="0" w:color="auto"/>
            <w:bottom w:val="none" w:sz="0" w:space="0" w:color="auto"/>
            <w:right w:val="none" w:sz="0" w:space="0" w:color="auto"/>
          </w:divBdr>
        </w:div>
        <w:div w:id="1804929919">
          <w:marLeft w:val="0"/>
          <w:marRight w:val="0"/>
          <w:marTop w:val="0"/>
          <w:marBottom w:val="0"/>
          <w:divBdr>
            <w:top w:val="none" w:sz="0" w:space="0" w:color="auto"/>
            <w:left w:val="none" w:sz="0" w:space="0" w:color="auto"/>
            <w:bottom w:val="none" w:sz="0" w:space="0" w:color="auto"/>
            <w:right w:val="none" w:sz="0" w:space="0" w:color="auto"/>
          </w:divBdr>
        </w:div>
        <w:div w:id="1853256147">
          <w:marLeft w:val="0"/>
          <w:marRight w:val="0"/>
          <w:marTop w:val="0"/>
          <w:marBottom w:val="0"/>
          <w:divBdr>
            <w:top w:val="none" w:sz="0" w:space="0" w:color="auto"/>
            <w:left w:val="none" w:sz="0" w:space="0" w:color="auto"/>
            <w:bottom w:val="none" w:sz="0" w:space="0" w:color="auto"/>
            <w:right w:val="none" w:sz="0" w:space="0" w:color="auto"/>
          </w:divBdr>
        </w:div>
        <w:div w:id="1905335691">
          <w:marLeft w:val="0"/>
          <w:marRight w:val="0"/>
          <w:marTop w:val="0"/>
          <w:marBottom w:val="0"/>
          <w:divBdr>
            <w:top w:val="none" w:sz="0" w:space="0" w:color="auto"/>
            <w:left w:val="none" w:sz="0" w:space="0" w:color="auto"/>
            <w:bottom w:val="none" w:sz="0" w:space="0" w:color="auto"/>
            <w:right w:val="none" w:sz="0" w:space="0" w:color="auto"/>
          </w:divBdr>
        </w:div>
      </w:divsChild>
    </w:div>
    <w:div w:id="1412964076">
      <w:bodyDiv w:val="1"/>
      <w:marLeft w:val="0"/>
      <w:marRight w:val="0"/>
      <w:marTop w:val="0"/>
      <w:marBottom w:val="0"/>
      <w:divBdr>
        <w:top w:val="none" w:sz="0" w:space="0" w:color="auto"/>
        <w:left w:val="none" w:sz="0" w:space="0" w:color="auto"/>
        <w:bottom w:val="none" w:sz="0" w:space="0" w:color="auto"/>
        <w:right w:val="none" w:sz="0" w:space="0" w:color="auto"/>
      </w:divBdr>
    </w:div>
    <w:div w:id="1472022338">
      <w:bodyDiv w:val="1"/>
      <w:marLeft w:val="0"/>
      <w:marRight w:val="0"/>
      <w:marTop w:val="0"/>
      <w:marBottom w:val="0"/>
      <w:divBdr>
        <w:top w:val="none" w:sz="0" w:space="0" w:color="auto"/>
        <w:left w:val="none" w:sz="0" w:space="0" w:color="auto"/>
        <w:bottom w:val="none" w:sz="0" w:space="0" w:color="auto"/>
        <w:right w:val="none" w:sz="0" w:space="0" w:color="auto"/>
      </w:divBdr>
      <w:divsChild>
        <w:div w:id="955333868">
          <w:marLeft w:val="0"/>
          <w:marRight w:val="0"/>
          <w:marTop w:val="0"/>
          <w:marBottom w:val="0"/>
          <w:divBdr>
            <w:top w:val="none" w:sz="0" w:space="0" w:color="auto"/>
            <w:left w:val="none" w:sz="0" w:space="0" w:color="auto"/>
            <w:bottom w:val="none" w:sz="0" w:space="0" w:color="auto"/>
            <w:right w:val="none" w:sz="0" w:space="0" w:color="auto"/>
          </w:divBdr>
        </w:div>
        <w:div w:id="990258761">
          <w:marLeft w:val="0"/>
          <w:marRight w:val="0"/>
          <w:marTop w:val="0"/>
          <w:marBottom w:val="0"/>
          <w:divBdr>
            <w:top w:val="none" w:sz="0" w:space="0" w:color="auto"/>
            <w:left w:val="none" w:sz="0" w:space="0" w:color="auto"/>
            <w:bottom w:val="none" w:sz="0" w:space="0" w:color="auto"/>
            <w:right w:val="none" w:sz="0" w:space="0" w:color="auto"/>
          </w:divBdr>
        </w:div>
        <w:div w:id="1224832948">
          <w:marLeft w:val="0"/>
          <w:marRight w:val="0"/>
          <w:marTop w:val="0"/>
          <w:marBottom w:val="0"/>
          <w:divBdr>
            <w:top w:val="none" w:sz="0" w:space="0" w:color="auto"/>
            <w:left w:val="none" w:sz="0" w:space="0" w:color="auto"/>
            <w:bottom w:val="none" w:sz="0" w:space="0" w:color="auto"/>
            <w:right w:val="none" w:sz="0" w:space="0" w:color="auto"/>
          </w:divBdr>
        </w:div>
        <w:div w:id="1713381580">
          <w:marLeft w:val="0"/>
          <w:marRight w:val="0"/>
          <w:marTop w:val="0"/>
          <w:marBottom w:val="0"/>
          <w:divBdr>
            <w:top w:val="none" w:sz="0" w:space="0" w:color="auto"/>
            <w:left w:val="none" w:sz="0" w:space="0" w:color="auto"/>
            <w:bottom w:val="none" w:sz="0" w:space="0" w:color="auto"/>
            <w:right w:val="none" w:sz="0" w:space="0" w:color="auto"/>
          </w:divBdr>
        </w:div>
      </w:divsChild>
    </w:div>
    <w:div w:id="1580795090">
      <w:bodyDiv w:val="1"/>
      <w:marLeft w:val="0"/>
      <w:marRight w:val="0"/>
      <w:marTop w:val="0"/>
      <w:marBottom w:val="0"/>
      <w:divBdr>
        <w:top w:val="none" w:sz="0" w:space="0" w:color="auto"/>
        <w:left w:val="none" w:sz="0" w:space="0" w:color="auto"/>
        <w:bottom w:val="none" w:sz="0" w:space="0" w:color="auto"/>
        <w:right w:val="none" w:sz="0" w:space="0" w:color="auto"/>
      </w:divBdr>
      <w:divsChild>
        <w:div w:id="164320177">
          <w:marLeft w:val="0"/>
          <w:marRight w:val="0"/>
          <w:marTop w:val="0"/>
          <w:marBottom w:val="0"/>
          <w:divBdr>
            <w:top w:val="none" w:sz="0" w:space="0" w:color="auto"/>
            <w:left w:val="none" w:sz="0" w:space="0" w:color="auto"/>
            <w:bottom w:val="none" w:sz="0" w:space="0" w:color="auto"/>
            <w:right w:val="none" w:sz="0" w:space="0" w:color="auto"/>
          </w:divBdr>
        </w:div>
        <w:div w:id="1634486873">
          <w:marLeft w:val="0"/>
          <w:marRight w:val="0"/>
          <w:marTop w:val="0"/>
          <w:marBottom w:val="0"/>
          <w:divBdr>
            <w:top w:val="none" w:sz="0" w:space="0" w:color="auto"/>
            <w:left w:val="none" w:sz="0" w:space="0" w:color="auto"/>
            <w:bottom w:val="none" w:sz="0" w:space="0" w:color="auto"/>
            <w:right w:val="none" w:sz="0" w:space="0" w:color="auto"/>
          </w:divBdr>
        </w:div>
      </w:divsChild>
    </w:div>
    <w:div w:id="1768580180">
      <w:bodyDiv w:val="1"/>
      <w:marLeft w:val="0"/>
      <w:marRight w:val="0"/>
      <w:marTop w:val="0"/>
      <w:marBottom w:val="0"/>
      <w:divBdr>
        <w:top w:val="none" w:sz="0" w:space="0" w:color="auto"/>
        <w:left w:val="none" w:sz="0" w:space="0" w:color="auto"/>
        <w:bottom w:val="none" w:sz="0" w:space="0" w:color="auto"/>
        <w:right w:val="none" w:sz="0" w:space="0" w:color="auto"/>
      </w:divBdr>
      <w:divsChild>
        <w:div w:id="1450515130">
          <w:marLeft w:val="0"/>
          <w:marRight w:val="0"/>
          <w:marTop w:val="0"/>
          <w:marBottom w:val="0"/>
          <w:divBdr>
            <w:top w:val="none" w:sz="0" w:space="0" w:color="auto"/>
            <w:left w:val="none" w:sz="0" w:space="0" w:color="auto"/>
            <w:bottom w:val="none" w:sz="0" w:space="0" w:color="auto"/>
            <w:right w:val="none" w:sz="0" w:space="0" w:color="auto"/>
          </w:divBdr>
        </w:div>
        <w:div w:id="1752894470">
          <w:marLeft w:val="0"/>
          <w:marRight w:val="0"/>
          <w:marTop w:val="0"/>
          <w:marBottom w:val="0"/>
          <w:divBdr>
            <w:top w:val="none" w:sz="0" w:space="0" w:color="auto"/>
            <w:left w:val="none" w:sz="0" w:space="0" w:color="auto"/>
            <w:bottom w:val="none" w:sz="0" w:space="0" w:color="auto"/>
            <w:right w:val="none" w:sz="0" w:space="0" w:color="auto"/>
          </w:divBdr>
        </w:div>
      </w:divsChild>
    </w:div>
    <w:div w:id="1791170407">
      <w:bodyDiv w:val="1"/>
      <w:marLeft w:val="0"/>
      <w:marRight w:val="0"/>
      <w:marTop w:val="0"/>
      <w:marBottom w:val="0"/>
      <w:divBdr>
        <w:top w:val="none" w:sz="0" w:space="0" w:color="auto"/>
        <w:left w:val="none" w:sz="0" w:space="0" w:color="auto"/>
        <w:bottom w:val="none" w:sz="0" w:space="0" w:color="auto"/>
        <w:right w:val="none" w:sz="0" w:space="0" w:color="auto"/>
      </w:divBdr>
      <w:divsChild>
        <w:div w:id="19864023">
          <w:marLeft w:val="0"/>
          <w:marRight w:val="0"/>
          <w:marTop w:val="0"/>
          <w:marBottom w:val="0"/>
          <w:divBdr>
            <w:top w:val="none" w:sz="0" w:space="0" w:color="auto"/>
            <w:left w:val="none" w:sz="0" w:space="0" w:color="auto"/>
            <w:bottom w:val="none" w:sz="0" w:space="0" w:color="auto"/>
            <w:right w:val="none" w:sz="0" w:space="0" w:color="auto"/>
          </w:divBdr>
        </w:div>
        <w:div w:id="370502069">
          <w:marLeft w:val="0"/>
          <w:marRight w:val="0"/>
          <w:marTop w:val="0"/>
          <w:marBottom w:val="0"/>
          <w:divBdr>
            <w:top w:val="none" w:sz="0" w:space="0" w:color="auto"/>
            <w:left w:val="none" w:sz="0" w:space="0" w:color="auto"/>
            <w:bottom w:val="none" w:sz="0" w:space="0" w:color="auto"/>
            <w:right w:val="none" w:sz="0" w:space="0" w:color="auto"/>
          </w:divBdr>
        </w:div>
        <w:div w:id="673344080">
          <w:marLeft w:val="0"/>
          <w:marRight w:val="0"/>
          <w:marTop w:val="0"/>
          <w:marBottom w:val="0"/>
          <w:divBdr>
            <w:top w:val="none" w:sz="0" w:space="0" w:color="auto"/>
            <w:left w:val="none" w:sz="0" w:space="0" w:color="auto"/>
            <w:bottom w:val="none" w:sz="0" w:space="0" w:color="auto"/>
            <w:right w:val="none" w:sz="0" w:space="0" w:color="auto"/>
          </w:divBdr>
        </w:div>
        <w:div w:id="691879829">
          <w:marLeft w:val="0"/>
          <w:marRight w:val="0"/>
          <w:marTop w:val="0"/>
          <w:marBottom w:val="0"/>
          <w:divBdr>
            <w:top w:val="none" w:sz="0" w:space="0" w:color="auto"/>
            <w:left w:val="none" w:sz="0" w:space="0" w:color="auto"/>
            <w:bottom w:val="none" w:sz="0" w:space="0" w:color="auto"/>
            <w:right w:val="none" w:sz="0" w:space="0" w:color="auto"/>
          </w:divBdr>
        </w:div>
        <w:div w:id="772091196">
          <w:marLeft w:val="0"/>
          <w:marRight w:val="0"/>
          <w:marTop w:val="0"/>
          <w:marBottom w:val="0"/>
          <w:divBdr>
            <w:top w:val="none" w:sz="0" w:space="0" w:color="auto"/>
            <w:left w:val="none" w:sz="0" w:space="0" w:color="auto"/>
            <w:bottom w:val="none" w:sz="0" w:space="0" w:color="auto"/>
            <w:right w:val="none" w:sz="0" w:space="0" w:color="auto"/>
          </w:divBdr>
        </w:div>
        <w:div w:id="1020741114">
          <w:marLeft w:val="0"/>
          <w:marRight w:val="0"/>
          <w:marTop w:val="0"/>
          <w:marBottom w:val="0"/>
          <w:divBdr>
            <w:top w:val="none" w:sz="0" w:space="0" w:color="auto"/>
            <w:left w:val="none" w:sz="0" w:space="0" w:color="auto"/>
            <w:bottom w:val="none" w:sz="0" w:space="0" w:color="auto"/>
            <w:right w:val="none" w:sz="0" w:space="0" w:color="auto"/>
          </w:divBdr>
        </w:div>
        <w:div w:id="1031805290">
          <w:marLeft w:val="0"/>
          <w:marRight w:val="0"/>
          <w:marTop w:val="0"/>
          <w:marBottom w:val="0"/>
          <w:divBdr>
            <w:top w:val="none" w:sz="0" w:space="0" w:color="auto"/>
            <w:left w:val="none" w:sz="0" w:space="0" w:color="auto"/>
            <w:bottom w:val="none" w:sz="0" w:space="0" w:color="auto"/>
            <w:right w:val="none" w:sz="0" w:space="0" w:color="auto"/>
          </w:divBdr>
        </w:div>
        <w:div w:id="1345326470">
          <w:marLeft w:val="0"/>
          <w:marRight w:val="0"/>
          <w:marTop w:val="0"/>
          <w:marBottom w:val="0"/>
          <w:divBdr>
            <w:top w:val="none" w:sz="0" w:space="0" w:color="auto"/>
            <w:left w:val="none" w:sz="0" w:space="0" w:color="auto"/>
            <w:bottom w:val="none" w:sz="0" w:space="0" w:color="auto"/>
            <w:right w:val="none" w:sz="0" w:space="0" w:color="auto"/>
          </w:divBdr>
        </w:div>
        <w:div w:id="1380133882">
          <w:marLeft w:val="0"/>
          <w:marRight w:val="0"/>
          <w:marTop w:val="0"/>
          <w:marBottom w:val="0"/>
          <w:divBdr>
            <w:top w:val="none" w:sz="0" w:space="0" w:color="auto"/>
            <w:left w:val="none" w:sz="0" w:space="0" w:color="auto"/>
            <w:bottom w:val="none" w:sz="0" w:space="0" w:color="auto"/>
            <w:right w:val="none" w:sz="0" w:space="0" w:color="auto"/>
          </w:divBdr>
        </w:div>
        <w:div w:id="1524435746">
          <w:marLeft w:val="0"/>
          <w:marRight w:val="0"/>
          <w:marTop w:val="0"/>
          <w:marBottom w:val="0"/>
          <w:divBdr>
            <w:top w:val="none" w:sz="0" w:space="0" w:color="auto"/>
            <w:left w:val="none" w:sz="0" w:space="0" w:color="auto"/>
            <w:bottom w:val="none" w:sz="0" w:space="0" w:color="auto"/>
            <w:right w:val="none" w:sz="0" w:space="0" w:color="auto"/>
          </w:divBdr>
        </w:div>
        <w:div w:id="1774546388">
          <w:marLeft w:val="0"/>
          <w:marRight w:val="0"/>
          <w:marTop w:val="0"/>
          <w:marBottom w:val="0"/>
          <w:divBdr>
            <w:top w:val="none" w:sz="0" w:space="0" w:color="auto"/>
            <w:left w:val="none" w:sz="0" w:space="0" w:color="auto"/>
            <w:bottom w:val="none" w:sz="0" w:space="0" w:color="auto"/>
            <w:right w:val="none" w:sz="0" w:space="0" w:color="auto"/>
          </w:divBdr>
        </w:div>
        <w:div w:id="1984192263">
          <w:marLeft w:val="0"/>
          <w:marRight w:val="0"/>
          <w:marTop w:val="0"/>
          <w:marBottom w:val="0"/>
          <w:divBdr>
            <w:top w:val="none" w:sz="0" w:space="0" w:color="auto"/>
            <w:left w:val="none" w:sz="0" w:space="0" w:color="auto"/>
            <w:bottom w:val="none" w:sz="0" w:space="0" w:color="auto"/>
            <w:right w:val="none" w:sz="0" w:space="0" w:color="auto"/>
          </w:divBdr>
        </w:div>
        <w:div w:id="2054958678">
          <w:marLeft w:val="0"/>
          <w:marRight w:val="0"/>
          <w:marTop w:val="0"/>
          <w:marBottom w:val="0"/>
          <w:divBdr>
            <w:top w:val="none" w:sz="0" w:space="0" w:color="auto"/>
            <w:left w:val="none" w:sz="0" w:space="0" w:color="auto"/>
            <w:bottom w:val="none" w:sz="0" w:space="0" w:color="auto"/>
            <w:right w:val="none" w:sz="0" w:space="0" w:color="auto"/>
          </w:divBdr>
        </w:div>
      </w:divsChild>
    </w:div>
    <w:div w:id="1914200673">
      <w:bodyDiv w:val="1"/>
      <w:marLeft w:val="0"/>
      <w:marRight w:val="0"/>
      <w:marTop w:val="0"/>
      <w:marBottom w:val="0"/>
      <w:divBdr>
        <w:top w:val="none" w:sz="0" w:space="0" w:color="auto"/>
        <w:left w:val="none" w:sz="0" w:space="0" w:color="auto"/>
        <w:bottom w:val="none" w:sz="0" w:space="0" w:color="auto"/>
        <w:right w:val="none" w:sz="0" w:space="0" w:color="auto"/>
      </w:divBdr>
      <w:divsChild>
        <w:div w:id="90324115">
          <w:marLeft w:val="0"/>
          <w:marRight w:val="0"/>
          <w:marTop w:val="0"/>
          <w:marBottom w:val="0"/>
          <w:divBdr>
            <w:top w:val="none" w:sz="0" w:space="0" w:color="auto"/>
            <w:left w:val="none" w:sz="0" w:space="0" w:color="auto"/>
            <w:bottom w:val="none" w:sz="0" w:space="0" w:color="auto"/>
            <w:right w:val="none" w:sz="0" w:space="0" w:color="auto"/>
          </w:divBdr>
        </w:div>
        <w:div w:id="199049511">
          <w:marLeft w:val="0"/>
          <w:marRight w:val="0"/>
          <w:marTop w:val="0"/>
          <w:marBottom w:val="0"/>
          <w:divBdr>
            <w:top w:val="none" w:sz="0" w:space="0" w:color="auto"/>
            <w:left w:val="none" w:sz="0" w:space="0" w:color="auto"/>
            <w:bottom w:val="none" w:sz="0" w:space="0" w:color="auto"/>
            <w:right w:val="none" w:sz="0" w:space="0" w:color="auto"/>
          </w:divBdr>
        </w:div>
        <w:div w:id="308940323">
          <w:marLeft w:val="0"/>
          <w:marRight w:val="0"/>
          <w:marTop w:val="0"/>
          <w:marBottom w:val="0"/>
          <w:divBdr>
            <w:top w:val="none" w:sz="0" w:space="0" w:color="auto"/>
            <w:left w:val="none" w:sz="0" w:space="0" w:color="auto"/>
            <w:bottom w:val="none" w:sz="0" w:space="0" w:color="auto"/>
            <w:right w:val="none" w:sz="0" w:space="0" w:color="auto"/>
          </w:divBdr>
        </w:div>
        <w:div w:id="379016924">
          <w:marLeft w:val="0"/>
          <w:marRight w:val="0"/>
          <w:marTop w:val="0"/>
          <w:marBottom w:val="0"/>
          <w:divBdr>
            <w:top w:val="none" w:sz="0" w:space="0" w:color="auto"/>
            <w:left w:val="none" w:sz="0" w:space="0" w:color="auto"/>
            <w:bottom w:val="none" w:sz="0" w:space="0" w:color="auto"/>
            <w:right w:val="none" w:sz="0" w:space="0" w:color="auto"/>
          </w:divBdr>
        </w:div>
        <w:div w:id="469711181">
          <w:marLeft w:val="0"/>
          <w:marRight w:val="0"/>
          <w:marTop w:val="0"/>
          <w:marBottom w:val="0"/>
          <w:divBdr>
            <w:top w:val="none" w:sz="0" w:space="0" w:color="auto"/>
            <w:left w:val="none" w:sz="0" w:space="0" w:color="auto"/>
            <w:bottom w:val="none" w:sz="0" w:space="0" w:color="auto"/>
            <w:right w:val="none" w:sz="0" w:space="0" w:color="auto"/>
          </w:divBdr>
        </w:div>
        <w:div w:id="703870396">
          <w:marLeft w:val="0"/>
          <w:marRight w:val="0"/>
          <w:marTop w:val="0"/>
          <w:marBottom w:val="0"/>
          <w:divBdr>
            <w:top w:val="none" w:sz="0" w:space="0" w:color="auto"/>
            <w:left w:val="none" w:sz="0" w:space="0" w:color="auto"/>
            <w:bottom w:val="none" w:sz="0" w:space="0" w:color="auto"/>
            <w:right w:val="none" w:sz="0" w:space="0" w:color="auto"/>
          </w:divBdr>
        </w:div>
        <w:div w:id="815802806">
          <w:marLeft w:val="0"/>
          <w:marRight w:val="0"/>
          <w:marTop w:val="0"/>
          <w:marBottom w:val="0"/>
          <w:divBdr>
            <w:top w:val="none" w:sz="0" w:space="0" w:color="auto"/>
            <w:left w:val="none" w:sz="0" w:space="0" w:color="auto"/>
            <w:bottom w:val="none" w:sz="0" w:space="0" w:color="auto"/>
            <w:right w:val="none" w:sz="0" w:space="0" w:color="auto"/>
          </w:divBdr>
        </w:div>
        <w:div w:id="905723562">
          <w:marLeft w:val="0"/>
          <w:marRight w:val="0"/>
          <w:marTop w:val="0"/>
          <w:marBottom w:val="0"/>
          <w:divBdr>
            <w:top w:val="none" w:sz="0" w:space="0" w:color="auto"/>
            <w:left w:val="none" w:sz="0" w:space="0" w:color="auto"/>
            <w:bottom w:val="none" w:sz="0" w:space="0" w:color="auto"/>
            <w:right w:val="none" w:sz="0" w:space="0" w:color="auto"/>
          </w:divBdr>
        </w:div>
        <w:div w:id="1056246598">
          <w:marLeft w:val="0"/>
          <w:marRight w:val="0"/>
          <w:marTop w:val="0"/>
          <w:marBottom w:val="0"/>
          <w:divBdr>
            <w:top w:val="none" w:sz="0" w:space="0" w:color="auto"/>
            <w:left w:val="none" w:sz="0" w:space="0" w:color="auto"/>
            <w:bottom w:val="none" w:sz="0" w:space="0" w:color="auto"/>
            <w:right w:val="none" w:sz="0" w:space="0" w:color="auto"/>
          </w:divBdr>
        </w:div>
        <w:div w:id="1150054004">
          <w:marLeft w:val="0"/>
          <w:marRight w:val="0"/>
          <w:marTop w:val="0"/>
          <w:marBottom w:val="0"/>
          <w:divBdr>
            <w:top w:val="none" w:sz="0" w:space="0" w:color="auto"/>
            <w:left w:val="none" w:sz="0" w:space="0" w:color="auto"/>
            <w:bottom w:val="none" w:sz="0" w:space="0" w:color="auto"/>
            <w:right w:val="none" w:sz="0" w:space="0" w:color="auto"/>
          </w:divBdr>
        </w:div>
        <w:div w:id="1246113546">
          <w:marLeft w:val="0"/>
          <w:marRight w:val="0"/>
          <w:marTop w:val="0"/>
          <w:marBottom w:val="0"/>
          <w:divBdr>
            <w:top w:val="none" w:sz="0" w:space="0" w:color="auto"/>
            <w:left w:val="none" w:sz="0" w:space="0" w:color="auto"/>
            <w:bottom w:val="none" w:sz="0" w:space="0" w:color="auto"/>
            <w:right w:val="none" w:sz="0" w:space="0" w:color="auto"/>
          </w:divBdr>
        </w:div>
        <w:div w:id="1253474121">
          <w:marLeft w:val="0"/>
          <w:marRight w:val="0"/>
          <w:marTop w:val="0"/>
          <w:marBottom w:val="0"/>
          <w:divBdr>
            <w:top w:val="none" w:sz="0" w:space="0" w:color="auto"/>
            <w:left w:val="none" w:sz="0" w:space="0" w:color="auto"/>
            <w:bottom w:val="none" w:sz="0" w:space="0" w:color="auto"/>
            <w:right w:val="none" w:sz="0" w:space="0" w:color="auto"/>
          </w:divBdr>
        </w:div>
        <w:div w:id="1319115534">
          <w:marLeft w:val="0"/>
          <w:marRight w:val="0"/>
          <w:marTop w:val="0"/>
          <w:marBottom w:val="0"/>
          <w:divBdr>
            <w:top w:val="none" w:sz="0" w:space="0" w:color="auto"/>
            <w:left w:val="none" w:sz="0" w:space="0" w:color="auto"/>
            <w:bottom w:val="none" w:sz="0" w:space="0" w:color="auto"/>
            <w:right w:val="none" w:sz="0" w:space="0" w:color="auto"/>
          </w:divBdr>
        </w:div>
        <w:div w:id="1345472802">
          <w:marLeft w:val="0"/>
          <w:marRight w:val="0"/>
          <w:marTop w:val="0"/>
          <w:marBottom w:val="0"/>
          <w:divBdr>
            <w:top w:val="none" w:sz="0" w:space="0" w:color="auto"/>
            <w:left w:val="none" w:sz="0" w:space="0" w:color="auto"/>
            <w:bottom w:val="none" w:sz="0" w:space="0" w:color="auto"/>
            <w:right w:val="none" w:sz="0" w:space="0" w:color="auto"/>
          </w:divBdr>
        </w:div>
        <w:div w:id="1389526610">
          <w:marLeft w:val="0"/>
          <w:marRight w:val="0"/>
          <w:marTop w:val="0"/>
          <w:marBottom w:val="0"/>
          <w:divBdr>
            <w:top w:val="none" w:sz="0" w:space="0" w:color="auto"/>
            <w:left w:val="none" w:sz="0" w:space="0" w:color="auto"/>
            <w:bottom w:val="none" w:sz="0" w:space="0" w:color="auto"/>
            <w:right w:val="none" w:sz="0" w:space="0" w:color="auto"/>
          </w:divBdr>
        </w:div>
        <w:div w:id="1469937063">
          <w:marLeft w:val="0"/>
          <w:marRight w:val="0"/>
          <w:marTop w:val="0"/>
          <w:marBottom w:val="0"/>
          <w:divBdr>
            <w:top w:val="none" w:sz="0" w:space="0" w:color="auto"/>
            <w:left w:val="none" w:sz="0" w:space="0" w:color="auto"/>
            <w:bottom w:val="none" w:sz="0" w:space="0" w:color="auto"/>
            <w:right w:val="none" w:sz="0" w:space="0" w:color="auto"/>
          </w:divBdr>
        </w:div>
        <w:div w:id="1561209712">
          <w:marLeft w:val="0"/>
          <w:marRight w:val="0"/>
          <w:marTop w:val="0"/>
          <w:marBottom w:val="0"/>
          <w:divBdr>
            <w:top w:val="none" w:sz="0" w:space="0" w:color="auto"/>
            <w:left w:val="none" w:sz="0" w:space="0" w:color="auto"/>
            <w:bottom w:val="none" w:sz="0" w:space="0" w:color="auto"/>
            <w:right w:val="none" w:sz="0" w:space="0" w:color="auto"/>
          </w:divBdr>
        </w:div>
        <w:div w:id="1912933415">
          <w:marLeft w:val="0"/>
          <w:marRight w:val="0"/>
          <w:marTop w:val="0"/>
          <w:marBottom w:val="0"/>
          <w:divBdr>
            <w:top w:val="none" w:sz="0" w:space="0" w:color="auto"/>
            <w:left w:val="none" w:sz="0" w:space="0" w:color="auto"/>
            <w:bottom w:val="none" w:sz="0" w:space="0" w:color="auto"/>
            <w:right w:val="none" w:sz="0" w:space="0" w:color="auto"/>
          </w:divBdr>
        </w:div>
        <w:div w:id="2115589386">
          <w:marLeft w:val="0"/>
          <w:marRight w:val="0"/>
          <w:marTop w:val="0"/>
          <w:marBottom w:val="0"/>
          <w:divBdr>
            <w:top w:val="none" w:sz="0" w:space="0" w:color="auto"/>
            <w:left w:val="none" w:sz="0" w:space="0" w:color="auto"/>
            <w:bottom w:val="none" w:sz="0" w:space="0" w:color="auto"/>
            <w:right w:val="none" w:sz="0" w:space="0" w:color="auto"/>
          </w:divBdr>
        </w:div>
      </w:divsChild>
    </w:div>
    <w:div w:id="1922904867">
      <w:bodyDiv w:val="1"/>
      <w:marLeft w:val="0"/>
      <w:marRight w:val="0"/>
      <w:marTop w:val="0"/>
      <w:marBottom w:val="0"/>
      <w:divBdr>
        <w:top w:val="none" w:sz="0" w:space="0" w:color="auto"/>
        <w:left w:val="none" w:sz="0" w:space="0" w:color="auto"/>
        <w:bottom w:val="none" w:sz="0" w:space="0" w:color="auto"/>
        <w:right w:val="none" w:sz="0" w:space="0" w:color="auto"/>
      </w:divBdr>
    </w:div>
    <w:div w:id="1943955426">
      <w:bodyDiv w:val="1"/>
      <w:marLeft w:val="0"/>
      <w:marRight w:val="0"/>
      <w:marTop w:val="0"/>
      <w:marBottom w:val="0"/>
      <w:divBdr>
        <w:top w:val="none" w:sz="0" w:space="0" w:color="auto"/>
        <w:left w:val="none" w:sz="0" w:space="0" w:color="auto"/>
        <w:bottom w:val="none" w:sz="0" w:space="0" w:color="auto"/>
        <w:right w:val="none" w:sz="0" w:space="0" w:color="auto"/>
      </w:divBdr>
      <w:divsChild>
        <w:div w:id="1053769702">
          <w:marLeft w:val="0"/>
          <w:marRight w:val="0"/>
          <w:marTop w:val="0"/>
          <w:marBottom w:val="0"/>
          <w:divBdr>
            <w:top w:val="none" w:sz="0" w:space="0" w:color="auto"/>
            <w:left w:val="none" w:sz="0" w:space="0" w:color="auto"/>
            <w:bottom w:val="none" w:sz="0" w:space="0" w:color="auto"/>
            <w:right w:val="none" w:sz="0" w:space="0" w:color="auto"/>
          </w:divBdr>
        </w:div>
        <w:div w:id="1155997728">
          <w:marLeft w:val="0"/>
          <w:marRight w:val="0"/>
          <w:marTop w:val="0"/>
          <w:marBottom w:val="0"/>
          <w:divBdr>
            <w:top w:val="none" w:sz="0" w:space="0" w:color="auto"/>
            <w:left w:val="none" w:sz="0" w:space="0" w:color="auto"/>
            <w:bottom w:val="none" w:sz="0" w:space="0" w:color="auto"/>
            <w:right w:val="none" w:sz="0" w:space="0" w:color="auto"/>
          </w:divBdr>
        </w:div>
        <w:div w:id="1295914788">
          <w:marLeft w:val="0"/>
          <w:marRight w:val="0"/>
          <w:marTop w:val="0"/>
          <w:marBottom w:val="0"/>
          <w:divBdr>
            <w:top w:val="none" w:sz="0" w:space="0" w:color="auto"/>
            <w:left w:val="none" w:sz="0" w:space="0" w:color="auto"/>
            <w:bottom w:val="none" w:sz="0" w:space="0" w:color="auto"/>
            <w:right w:val="none" w:sz="0" w:space="0" w:color="auto"/>
          </w:divBdr>
        </w:div>
        <w:div w:id="1298804208">
          <w:marLeft w:val="0"/>
          <w:marRight w:val="0"/>
          <w:marTop w:val="0"/>
          <w:marBottom w:val="0"/>
          <w:divBdr>
            <w:top w:val="none" w:sz="0" w:space="0" w:color="auto"/>
            <w:left w:val="none" w:sz="0" w:space="0" w:color="auto"/>
            <w:bottom w:val="none" w:sz="0" w:space="0" w:color="auto"/>
            <w:right w:val="none" w:sz="0" w:space="0" w:color="auto"/>
          </w:divBdr>
        </w:div>
        <w:div w:id="1352951133">
          <w:marLeft w:val="0"/>
          <w:marRight w:val="0"/>
          <w:marTop w:val="0"/>
          <w:marBottom w:val="0"/>
          <w:divBdr>
            <w:top w:val="none" w:sz="0" w:space="0" w:color="auto"/>
            <w:left w:val="none" w:sz="0" w:space="0" w:color="auto"/>
            <w:bottom w:val="none" w:sz="0" w:space="0" w:color="auto"/>
            <w:right w:val="none" w:sz="0" w:space="0" w:color="auto"/>
          </w:divBdr>
        </w:div>
        <w:div w:id="1353187730">
          <w:marLeft w:val="0"/>
          <w:marRight w:val="0"/>
          <w:marTop w:val="0"/>
          <w:marBottom w:val="0"/>
          <w:divBdr>
            <w:top w:val="none" w:sz="0" w:space="0" w:color="auto"/>
            <w:left w:val="none" w:sz="0" w:space="0" w:color="auto"/>
            <w:bottom w:val="none" w:sz="0" w:space="0" w:color="auto"/>
            <w:right w:val="none" w:sz="0" w:space="0" w:color="auto"/>
          </w:divBdr>
        </w:div>
        <w:div w:id="1654874895">
          <w:marLeft w:val="0"/>
          <w:marRight w:val="0"/>
          <w:marTop w:val="0"/>
          <w:marBottom w:val="0"/>
          <w:divBdr>
            <w:top w:val="none" w:sz="0" w:space="0" w:color="auto"/>
            <w:left w:val="none" w:sz="0" w:space="0" w:color="auto"/>
            <w:bottom w:val="none" w:sz="0" w:space="0" w:color="auto"/>
            <w:right w:val="none" w:sz="0" w:space="0" w:color="auto"/>
          </w:divBdr>
        </w:div>
        <w:div w:id="1746609163">
          <w:marLeft w:val="0"/>
          <w:marRight w:val="0"/>
          <w:marTop w:val="0"/>
          <w:marBottom w:val="0"/>
          <w:divBdr>
            <w:top w:val="none" w:sz="0" w:space="0" w:color="auto"/>
            <w:left w:val="none" w:sz="0" w:space="0" w:color="auto"/>
            <w:bottom w:val="none" w:sz="0" w:space="0" w:color="auto"/>
            <w:right w:val="none" w:sz="0" w:space="0" w:color="auto"/>
          </w:divBdr>
        </w:div>
        <w:div w:id="1844316075">
          <w:marLeft w:val="0"/>
          <w:marRight w:val="0"/>
          <w:marTop w:val="0"/>
          <w:marBottom w:val="0"/>
          <w:divBdr>
            <w:top w:val="none" w:sz="0" w:space="0" w:color="auto"/>
            <w:left w:val="none" w:sz="0" w:space="0" w:color="auto"/>
            <w:bottom w:val="none" w:sz="0" w:space="0" w:color="auto"/>
            <w:right w:val="none" w:sz="0" w:space="0" w:color="auto"/>
          </w:divBdr>
        </w:div>
      </w:divsChild>
    </w:div>
    <w:div w:id="1997150722">
      <w:bodyDiv w:val="1"/>
      <w:marLeft w:val="0"/>
      <w:marRight w:val="0"/>
      <w:marTop w:val="0"/>
      <w:marBottom w:val="0"/>
      <w:divBdr>
        <w:top w:val="none" w:sz="0" w:space="0" w:color="auto"/>
        <w:left w:val="none" w:sz="0" w:space="0" w:color="auto"/>
        <w:bottom w:val="none" w:sz="0" w:space="0" w:color="auto"/>
        <w:right w:val="none" w:sz="0" w:space="0" w:color="auto"/>
      </w:divBdr>
      <w:divsChild>
        <w:div w:id="37051127">
          <w:marLeft w:val="0"/>
          <w:marRight w:val="0"/>
          <w:marTop w:val="0"/>
          <w:marBottom w:val="0"/>
          <w:divBdr>
            <w:top w:val="none" w:sz="0" w:space="0" w:color="auto"/>
            <w:left w:val="none" w:sz="0" w:space="0" w:color="auto"/>
            <w:bottom w:val="none" w:sz="0" w:space="0" w:color="auto"/>
            <w:right w:val="none" w:sz="0" w:space="0" w:color="auto"/>
          </w:divBdr>
        </w:div>
        <w:div w:id="1237011908">
          <w:marLeft w:val="0"/>
          <w:marRight w:val="0"/>
          <w:marTop w:val="0"/>
          <w:marBottom w:val="0"/>
          <w:divBdr>
            <w:top w:val="none" w:sz="0" w:space="0" w:color="auto"/>
            <w:left w:val="none" w:sz="0" w:space="0" w:color="auto"/>
            <w:bottom w:val="none" w:sz="0" w:space="0" w:color="auto"/>
            <w:right w:val="none" w:sz="0" w:space="0" w:color="auto"/>
          </w:divBdr>
        </w:div>
        <w:div w:id="1428578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itico.com/f/?id=0000015b-a790-d120-addb-f7dc0ec90000" TargetMode="External"/><Relationship Id="rId18" Type="http://schemas.openxmlformats.org/officeDocument/2006/relationships/hyperlink" Target="https://www.washingtonpost.com/powerpost/who-will-decide-what-the-senates-health-bill-looks-like-follow-the-medicaid-state-senators/2017/05/09/f86d8056-34be-11e7-b4ee-434b6d506b37_story.html?utm_term=.0f59c78c196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amendments-rules.house.gov/amendments/hirisk0246171129382938.pdf" TargetMode="External"/><Relationship Id="rId17" Type="http://schemas.openxmlformats.org/officeDocument/2006/relationships/hyperlink" Target="https://www.portman.senate.gov/public/index.cfm/2017/3/gop-senators-say-house-health-care-draft-lacks-key-protections-for-medicaid-expansion-populatio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washingtonpost.com/powerpost/who-will-decide-what-the-senates-health-bill-looks-like-follow-the-medicaid-state-senators/2017/05/09/f86d8056-34be-11e7-b4ee-434b6d506b37_story.html?utm_term=.15c048238cce" TargetMode="External"/><Relationship Id="rId20" Type="http://schemas.openxmlformats.org/officeDocument/2006/relationships/hyperlink" Target="http://www.fiercehealthcare.com/aca/ted-cruz-gop-senators-from-medicaid-expansion-states-will-play-major-role-healthcare-bi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les.house.gov/sites/republicans.rules.house.gov/files/115/policymngr-amdt.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washingtonpost.com/powerpost/senate-republicans-face-their-own-divisions-in-push-for-health-care-overhaul/2017/05/09/f9d3558e-34b8-11e7-b412-62beef8121f7_story.html?utm_term=.1d4f8d22f54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amendments-rules.house.gov/amendments/policy_mngr_01320172150255025.pdf" TargetMode="External"/><Relationship Id="rId19" Type="http://schemas.openxmlformats.org/officeDocument/2006/relationships/hyperlink" Target="https://www.washingtonpost.com/powerpost/who-will-decide-what-the-senates-health-bill-looks-like-follow-the-medicaid-state-senators/2017/05/09/f86d8056-34be-11e7-b4ee-434b6d506b37_story.html?utm_term=.15c048238cce" TargetMode="External"/><Relationship Id="rId4" Type="http://schemas.microsoft.com/office/2007/relationships/stylesWithEffects" Target="stylesWithEffects.xml"/><Relationship Id="rId9" Type="http://schemas.openxmlformats.org/officeDocument/2006/relationships/hyperlink" Target="http://amendments-rules.house.gov/amendments/tech_mngr_01320172149544954.pdf" TargetMode="External"/><Relationship Id="rId14" Type="http://schemas.openxmlformats.org/officeDocument/2006/relationships/hyperlink" Target="http://docs.house.gov/billsthisweek/20170501/Upton%20Amendment.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F6770-5BB0-4DAF-9C43-B132E4C1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3023</Words>
  <Characters>16293</Characters>
  <Application>Microsoft Office Word</Application>
  <DocSecurity>0</DocSecurity>
  <PresentationFormat>12|.DOCX</PresentationFormat>
  <Lines>294</Lines>
  <Paragraphs>84</Paragraphs>
  <ScaleCrop>false</ScaleCrop>
  <HeadingPairs>
    <vt:vector size="2" baseType="variant">
      <vt:variant>
        <vt:lpstr>Title</vt:lpstr>
      </vt:variant>
      <vt:variant>
        <vt:i4>1</vt:i4>
      </vt:variant>
    </vt:vector>
  </HeadingPairs>
  <TitlesOfParts>
    <vt:vector size="1" baseType="lpstr">
      <vt:lpstr>Health Reform Legislation Next Steps Memo (D0725554).DOCX</vt:lpstr>
    </vt:vector>
  </TitlesOfParts>
  <Company/>
  <LinksUpToDate>false</LinksUpToDate>
  <CharactersWithSpaces>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Reform Legislation Next Steps Memo (D0725648).DOCX</dc:title>
  <dc:subject>wdNOSTAMP</dc:subject>
  <dc:creator>Peter Thomas</dc:creator>
  <cp:keywords/>
  <dc:description/>
  <cp:lastModifiedBy>Powers</cp:lastModifiedBy>
  <cp:revision>4</cp:revision>
  <cp:lastPrinted>2017-05-12T21:27:00Z</cp:lastPrinted>
  <dcterms:created xsi:type="dcterms:W3CDTF">2017-05-15T13:27:00Z</dcterms:created>
  <dcterms:modified xsi:type="dcterms:W3CDTF">2017-05-15T13:27:00Z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gFAAsdpvfP9KDXKKxJb4R90KBlaITr3W5r63t5CKf298D1qzoW0notZ3YG59wo/ikz7k/oIkE+j/O7Hi
83TnOjudxyW0goSl84Femr670rUriTr2CgoVDkbDtY4t8vc/rh30fUOnrXsA4foXx1UnS5umY8Xe
4oAJHe9mEhgFf+dLkO3g6/+++8KfllwmCYDizGQ+NnpVc6IvZhCTYP3138GoHU0DgrrrwFm7+zS0
C+QFIv6t5C0EdLsbD</vt:lpwstr>
  </property>
  <property fmtid="{D5CDD505-2E9C-101B-9397-08002B2CF9AE}" pid="3" name="MAIL_MSG_ID2">
    <vt:lpwstr>qI0expu68icCZsmuwGGYvrbc//kLDB6T9KEjCq7LoKwYcY3+Nc8OuPYPPno
zcd5QAps5g2fPJ0xOKR2KMqQqX1DVAjfYpKoxQ==</vt:lpwstr>
  </property>
  <property fmtid="{D5CDD505-2E9C-101B-9397-08002B2CF9AE}" pid="4" name="RESPONSE_SENDER_NAME">
    <vt:lpwstr>sAAAE34RQVAK31m4ic8gERh4c1bYC6JXhu4yDSSsbFlHfso=</vt:lpwstr>
  </property>
  <property fmtid="{D5CDD505-2E9C-101B-9397-08002B2CF9AE}" pid="5" name="EMAIL_OWNER_ADDRESS">
    <vt:lpwstr>4AAAyjQjm0EOGgLs5I83pXrPmw2uG1LJEIcew1czcMntZYaHQWAJwWcu3Q==</vt:lpwstr>
  </property>
</Properties>
</file>